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01D84" w14:textId="77777777" w:rsidR="00923851" w:rsidRPr="007F573B" w:rsidRDefault="00923851" w:rsidP="00923851">
      <w:pPr>
        <w:keepNext/>
        <w:keepLines/>
        <w:spacing w:before="480" w:after="0"/>
        <w:jc w:val="left"/>
        <w:outlineLvl w:val="0"/>
        <w:rPr>
          <w:rFonts w:ascii="Arial" w:hAnsi="Arial" w:cs="Arial"/>
          <w:b/>
          <w:bCs/>
          <w:color w:val="5B9BD5" w:themeColor="accent1"/>
          <w:szCs w:val="28"/>
        </w:rPr>
      </w:pPr>
      <w:bookmarkStart w:id="0" w:name="_Toc65094236"/>
      <w:r w:rsidRPr="007F573B">
        <w:rPr>
          <w:rFonts w:ascii="Arial" w:hAnsi="Arial" w:cs="Arial"/>
          <w:b/>
          <w:bCs/>
          <w:color w:val="5B9BD5" w:themeColor="accent1"/>
          <w:szCs w:val="28"/>
        </w:rPr>
        <w:t>Identifikační údaje zadavatele</w:t>
      </w:r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5"/>
        <w:gridCol w:w="6017"/>
      </w:tblGrid>
      <w:tr w:rsidR="00470455" w:rsidRPr="00923851" w14:paraId="22301D87" w14:textId="77777777" w:rsidTr="00CA6D28">
        <w:tc>
          <w:tcPr>
            <w:tcW w:w="3085" w:type="dxa"/>
          </w:tcPr>
          <w:p w14:paraId="22301D85" w14:textId="77777777" w:rsidR="00470455" w:rsidRPr="00923851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923851">
              <w:rPr>
                <w:rFonts w:ascii="Arial" w:eastAsia="Calibri" w:hAnsi="Arial" w:cs="Arial"/>
                <w:sz w:val="22"/>
              </w:rPr>
              <w:t>Název</w:t>
            </w:r>
          </w:p>
        </w:tc>
        <w:tc>
          <w:tcPr>
            <w:tcW w:w="6127" w:type="dxa"/>
          </w:tcPr>
          <w:p w14:paraId="22301D86" w14:textId="77777777" w:rsidR="00470455" w:rsidRPr="00470455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470455">
              <w:rPr>
                <w:rFonts w:ascii="Arial" w:eastAsia="Calibri" w:hAnsi="Arial" w:cs="Arial"/>
                <w:sz w:val="22"/>
              </w:rPr>
              <w:t>Město Dvůr Králové nad Labem</w:t>
            </w:r>
          </w:p>
        </w:tc>
      </w:tr>
      <w:tr w:rsidR="00470455" w:rsidRPr="00923851" w14:paraId="22301D8A" w14:textId="77777777" w:rsidTr="00CA6D28">
        <w:tc>
          <w:tcPr>
            <w:tcW w:w="3085" w:type="dxa"/>
          </w:tcPr>
          <w:p w14:paraId="22301D88" w14:textId="77777777" w:rsidR="00470455" w:rsidRPr="00923851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923851">
              <w:rPr>
                <w:rFonts w:ascii="Arial" w:eastAsia="Calibri" w:hAnsi="Arial" w:cs="Arial"/>
                <w:sz w:val="22"/>
              </w:rPr>
              <w:t>Sídlo</w:t>
            </w:r>
          </w:p>
        </w:tc>
        <w:tc>
          <w:tcPr>
            <w:tcW w:w="6127" w:type="dxa"/>
          </w:tcPr>
          <w:p w14:paraId="22301D89" w14:textId="77777777" w:rsidR="00470455" w:rsidRPr="00470455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470455">
              <w:rPr>
                <w:rFonts w:ascii="Arial" w:eastAsia="Calibri" w:hAnsi="Arial" w:cs="Arial"/>
                <w:sz w:val="22"/>
              </w:rPr>
              <w:t>náměstí T. G. Masaryka 38, 544 17 Dvůr Králové nad Labem</w:t>
            </w:r>
          </w:p>
        </w:tc>
      </w:tr>
      <w:tr w:rsidR="00470455" w:rsidRPr="00923851" w14:paraId="22301D8D" w14:textId="77777777" w:rsidTr="00CA6D28">
        <w:tc>
          <w:tcPr>
            <w:tcW w:w="3085" w:type="dxa"/>
          </w:tcPr>
          <w:p w14:paraId="22301D8B" w14:textId="77777777" w:rsidR="00470455" w:rsidRPr="00923851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923851">
              <w:rPr>
                <w:rFonts w:ascii="Arial" w:eastAsia="Calibri" w:hAnsi="Arial" w:cs="Arial"/>
                <w:sz w:val="22"/>
              </w:rPr>
              <w:t>IČ</w:t>
            </w:r>
          </w:p>
        </w:tc>
        <w:tc>
          <w:tcPr>
            <w:tcW w:w="6127" w:type="dxa"/>
          </w:tcPr>
          <w:p w14:paraId="22301D8C" w14:textId="77777777" w:rsidR="00470455" w:rsidRPr="00470455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470455">
              <w:rPr>
                <w:rFonts w:ascii="Arial" w:eastAsia="Calibri" w:hAnsi="Arial" w:cs="Arial"/>
                <w:sz w:val="22"/>
              </w:rPr>
              <w:t>00277819</w:t>
            </w:r>
          </w:p>
        </w:tc>
      </w:tr>
      <w:tr w:rsidR="00470455" w:rsidRPr="00923851" w14:paraId="22301D90" w14:textId="77777777" w:rsidTr="00CA6D28">
        <w:tc>
          <w:tcPr>
            <w:tcW w:w="3085" w:type="dxa"/>
          </w:tcPr>
          <w:p w14:paraId="22301D8E" w14:textId="77777777" w:rsidR="00470455" w:rsidRPr="00923851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923851">
              <w:rPr>
                <w:rFonts w:ascii="Arial" w:eastAsia="Calibri" w:hAnsi="Arial" w:cs="Arial"/>
                <w:sz w:val="22"/>
              </w:rPr>
              <w:t xml:space="preserve">Osoba oprávněná jednat jménem či za </w:t>
            </w:r>
            <w:r w:rsidRPr="007B3273">
              <w:rPr>
                <w:rFonts w:ascii="Arial" w:eastAsia="Calibri" w:hAnsi="Arial" w:cs="Arial"/>
                <w:sz w:val="22"/>
              </w:rPr>
              <w:t>z</w:t>
            </w:r>
            <w:r w:rsidRPr="00923851">
              <w:rPr>
                <w:rFonts w:ascii="Arial" w:eastAsia="Calibri" w:hAnsi="Arial" w:cs="Arial"/>
                <w:sz w:val="22"/>
              </w:rPr>
              <w:t>adavatele</w:t>
            </w:r>
          </w:p>
        </w:tc>
        <w:tc>
          <w:tcPr>
            <w:tcW w:w="6127" w:type="dxa"/>
          </w:tcPr>
          <w:p w14:paraId="22301D8F" w14:textId="77777777" w:rsidR="00470455" w:rsidRPr="00470455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470455">
              <w:rPr>
                <w:rFonts w:ascii="Arial" w:eastAsia="Calibri" w:hAnsi="Arial" w:cs="Arial"/>
                <w:sz w:val="22"/>
              </w:rPr>
              <w:t>Ing. Jan Jarolím, starosta města</w:t>
            </w:r>
          </w:p>
        </w:tc>
      </w:tr>
    </w:tbl>
    <w:p w14:paraId="22301D91" w14:textId="77777777" w:rsidR="00923851" w:rsidRPr="007F573B" w:rsidRDefault="00923851" w:rsidP="00923851">
      <w:pPr>
        <w:keepNext/>
        <w:keepLines/>
        <w:spacing w:before="480" w:after="0"/>
        <w:jc w:val="left"/>
        <w:outlineLvl w:val="0"/>
        <w:rPr>
          <w:rFonts w:ascii="Arial" w:hAnsi="Arial" w:cs="Arial"/>
          <w:b/>
          <w:bCs/>
          <w:color w:val="5B9BD5" w:themeColor="accent1"/>
          <w:szCs w:val="28"/>
        </w:rPr>
      </w:pPr>
      <w:bookmarkStart w:id="1" w:name="_Toc65094238"/>
      <w:r w:rsidRPr="007F573B">
        <w:rPr>
          <w:rFonts w:ascii="Arial" w:hAnsi="Arial" w:cs="Arial"/>
          <w:b/>
          <w:bCs/>
          <w:color w:val="5B9BD5" w:themeColor="accent1"/>
          <w:szCs w:val="28"/>
        </w:rPr>
        <w:t>Název, duh a režim zakázky</w:t>
      </w:r>
      <w:bookmarkEnd w:id="1"/>
      <w:r w:rsidRPr="007F573B">
        <w:rPr>
          <w:rFonts w:ascii="Arial" w:hAnsi="Arial" w:cs="Arial"/>
          <w:b/>
          <w:bCs/>
          <w:color w:val="5B9BD5" w:themeColor="accent1"/>
          <w:szCs w:val="28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4"/>
        <w:gridCol w:w="6018"/>
      </w:tblGrid>
      <w:tr w:rsidR="00470455" w:rsidRPr="00923851" w14:paraId="22301D94" w14:textId="77777777" w:rsidTr="00CA6D28">
        <w:tc>
          <w:tcPr>
            <w:tcW w:w="3085" w:type="dxa"/>
          </w:tcPr>
          <w:p w14:paraId="22301D92" w14:textId="77777777" w:rsidR="00470455" w:rsidRPr="00923851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923851">
              <w:rPr>
                <w:rFonts w:ascii="Arial" w:eastAsia="Calibri" w:hAnsi="Arial" w:cs="Arial"/>
                <w:sz w:val="22"/>
              </w:rPr>
              <w:t xml:space="preserve">Název </w:t>
            </w:r>
            <w:r w:rsidRPr="007B3273">
              <w:rPr>
                <w:rFonts w:ascii="Arial" w:eastAsia="Calibri" w:hAnsi="Arial" w:cs="Arial"/>
                <w:sz w:val="22"/>
              </w:rPr>
              <w:t>z</w:t>
            </w:r>
            <w:r w:rsidRPr="00923851">
              <w:rPr>
                <w:rFonts w:ascii="Arial" w:eastAsia="Calibri" w:hAnsi="Arial" w:cs="Arial"/>
                <w:sz w:val="22"/>
              </w:rPr>
              <w:t>akázky</w:t>
            </w:r>
          </w:p>
        </w:tc>
        <w:tc>
          <w:tcPr>
            <w:tcW w:w="6127" w:type="dxa"/>
          </w:tcPr>
          <w:p w14:paraId="22301D93" w14:textId="77777777" w:rsidR="00470455" w:rsidRPr="00470455" w:rsidRDefault="00A530AC" w:rsidP="00A530AC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A530AC">
              <w:rPr>
                <w:rFonts w:ascii="Arial" w:eastAsia="Calibri" w:hAnsi="Arial" w:cs="Arial"/>
                <w:sz w:val="22"/>
              </w:rPr>
              <w:t>Rekonstrukce školy J. A. Komenského pro účely MÚ ve</w:t>
            </w:r>
            <w:r>
              <w:rPr>
                <w:rFonts w:ascii="Arial" w:eastAsia="Calibri" w:hAnsi="Arial" w:cs="Arial"/>
                <w:sz w:val="22"/>
              </w:rPr>
              <w:t xml:space="preserve"> </w:t>
            </w:r>
            <w:r w:rsidRPr="00A530AC">
              <w:rPr>
                <w:rFonts w:ascii="Arial" w:eastAsia="Calibri" w:hAnsi="Arial" w:cs="Arial"/>
                <w:sz w:val="22"/>
              </w:rPr>
              <w:t>Dvoře Králové nad Labem</w:t>
            </w:r>
          </w:p>
        </w:tc>
      </w:tr>
      <w:tr w:rsidR="00470455" w:rsidRPr="00923851" w14:paraId="22301D97" w14:textId="77777777" w:rsidTr="00CA6D28">
        <w:tc>
          <w:tcPr>
            <w:tcW w:w="3085" w:type="dxa"/>
          </w:tcPr>
          <w:p w14:paraId="22301D95" w14:textId="77777777" w:rsidR="00470455" w:rsidRPr="00923851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923851">
              <w:rPr>
                <w:rFonts w:ascii="Arial" w:eastAsia="Calibri" w:hAnsi="Arial" w:cs="Arial"/>
                <w:sz w:val="22"/>
              </w:rPr>
              <w:t xml:space="preserve">Druh </w:t>
            </w:r>
            <w:r w:rsidRPr="007B3273">
              <w:rPr>
                <w:rFonts w:ascii="Arial" w:eastAsia="Calibri" w:hAnsi="Arial" w:cs="Arial"/>
                <w:sz w:val="22"/>
              </w:rPr>
              <w:t>z</w:t>
            </w:r>
            <w:r w:rsidRPr="00923851">
              <w:rPr>
                <w:rFonts w:ascii="Arial" w:eastAsia="Calibri" w:hAnsi="Arial" w:cs="Arial"/>
                <w:sz w:val="22"/>
              </w:rPr>
              <w:t>akázky</w:t>
            </w:r>
          </w:p>
        </w:tc>
        <w:tc>
          <w:tcPr>
            <w:tcW w:w="6127" w:type="dxa"/>
          </w:tcPr>
          <w:p w14:paraId="22301D96" w14:textId="77777777" w:rsidR="00470455" w:rsidRPr="00470455" w:rsidRDefault="00470455" w:rsidP="008F0596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470455">
              <w:rPr>
                <w:rFonts w:ascii="Arial" w:eastAsia="Calibri" w:hAnsi="Arial" w:cs="Arial"/>
                <w:sz w:val="22"/>
              </w:rPr>
              <w:t xml:space="preserve">veřejná zakázka na stavební práce dle § 14 odst. 3 </w:t>
            </w:r>
            <w:r w:rsidR="008F0596">
              <w:rPr>
                <w:rFonts w:ascii="Arial" w:eastAsia="Calibri" w:hAnsi="Arial" w:cs="Arial"/>
                <w:sz w:val="22"/>
              </w:rPr>
              <w:t>z</w:t>
            </w:r>
            <w:r w:rsidRPr="00470455">
              <w:rPr>
                <w:rFonts w:ascii="Arial" w:eastAsia="Calibri" w:hAnsi="Arial" w:cs="Arial"/>
                <w:sz w:val="22"/>
              </w:rPr>
              <w:t>ákona</w:t>
            </w:r>
            <w:r w:rsidR="008F0596">
              <w:rPr>
                <w:rFonts w:ascii="Arial" w:eastAsia="Calibri" w:hAnsi="Arial" w:cs="Arial"/>
                <w:sz w:val="22"/>
              </w:rPr>
              <w:t xml:space="preserve"> č. 134/2016 Sb., o zadávání veřejných zakázek (dále jen „zákon“) </w:t>
            </w:r>
          </w:p>
        </w:tc>
      </w:tr>
      <w:tr w:rsidR="00470455" w:rsidRPr="00923851" w14:paraId="22301D9A" w14:textId="77777777" w:rsidTr="00CA6D28">
        <w:tc>
          <w:tcPr>
            <w:tcW w:w="3085" w:type="dxa"/>
          </w:tcPr>
          <w:p w14:paraId="22301D98" w14:textId="77777777" w:rsidR="00470455" w:rsidRPr="00923851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923851">
              <w:rPr>
                <w:rFonts w:ascii="Arial" w:eastAsia="Calibri" w:hAnsi="Arial" w:cs="Arial"/>
                <w:sz w:val="22"/>
              </w:rPr>
              <w:t xml:space="preserve">Druh </w:t>
            </w:r>
            <w:r w:rsidRPr="007B3273">
              <w:rPr>
                <w:rFonts w:ascii="Arial" w:eastAsia="Calibri" w:hAnsi="Arial" w:cs="Arial"/>
                <w:sz w:val="22"/>
              </w:rPr>
              <w:t>z</w:t>
            </w:r>
            <w:r w:rsidRPr="00923851">
              <w:rPr>
                <w:rFonts w:ascii="Arial" w:eastAsia="Calibri" w:hAnsi="Arial" w:cs="Arial"/>
                <w:sz w:val="22"/>
              </w:rPr>
              <w:t>adávacího řízení</w:t>
            </w:r>
          </w:p>
        </w:tc>
        <w:tc>
          <w:tcPr>
            <w:tcW w:w="6127" w:type="dxa"/>
          </w:tcPr>
          <w:p w14:paraId="22301D99" w14:textId="77777777" w:rsidR="00470455" w:rsidRPr="00470455" w:rsidRDefault="00A530AC" w:rsidP="00A530AC">
            <w:pPr>
              <w:spacing w:after="0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otevřené</w:t>
            </w:r>
            <w:r w:rsidR="00470455" w:rsidRPr="00470455">
              <w:rPr>
                <w:rFonts w:ascii="Arial" w:eastAsia="Calibri" w:hAnsi="Arial" w:cs="Arial"/>
                <w:sz w:val="22"/>
              </w:rPr>
              <w:t xml:space="preserve"> řízení realizované na základě § 3 písm. </w:t>
            </w:r>
            <w:r>
              <w:rPr>
                <w:rFonts w:ascii="Arial" w:eastAsia="Calibri" w:hAnsi="Arial" w:cs="Arial"/>
                <w:sz w:val="22"/>
              </w:rPr>
              <w:t>b</w:t>
            </w:r>
            <w:r w:rsidR="00470455" w:rsidRPr="00470455">
              <w:rPr>
                <w:rFonts w:ascii="Arial" w:eastAsia="Calibri" w:hAnsi="Arial" w:cs="Arial"/>
                <w:sz w:val="22"/>
              </w:rPr>
              <w:t>) a § 5</w:t>
            </w:r>
            <w:r>
              <w:rPr>
                <w:rFonts w:ascii="Arial" w:eastAsia="Calibri" w:hAnsi="Arial" w:cs="Arial"/>
                <w:sz w:val="22"/>
              </w:rPr>
              <w:t>6</w:t>
            </w:r>
            <w:r w:rsidR="00470455" w:rsidRPr="00470455">
              <w:rPr>
                <w:rFonts w:ascii="Arial" w:eastAsia="Calibri" w:hAnsi="Arial" w:cs="Arial"/>
                <w:sz w:val="22"/>
              </w:rPr>
              <w:t xml:space="preserve"> </w:t>
            </w:r>
            <w:r w:rsidR="008F0596">
              <w:rPr>
                <w:rFonts w:ascii="Arial" w:eastAsia="Calibri" w:hAnsi="Arial" w:cs="Arial"/>
                <w:sz w:val="22"/>
              </w:rPr>
              <w:t>z</w:t>
            </w:r>
            <w:r w:rsidR="00470455" w:rsidRPr="00470455">
              <w:rPr>
                <w:rFonts w:ascii="Arial" w:eastAsia="Calibri" w:hAnsi="Arial" w:cs="Arial"/>
                <w:sz w:val="22"/>
              </w:rPr>
              <w:t>ákona</w:t>
            </w:r>
          </w:p>
        </w:tc>
      </w:tr>
      <w:tr w:rsidR="00470455" w:rsidRPr="00923851" w14:paraId="22301D9D" w14:textId="77777777" w:rsidTr="00CA6D28">
        <w:tc>
          <w:tcPr>
            <w:tcW w:w="3085" w:type="dxa"/>
          </w:tcPr>
          <w:p w14:paraId="22301D9B" w14:textId="77777777" w:rsidR="00470455" w:rsidRPr="00923851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923851">
              <w:rPr>
                <w:rFonts w:ascii="Arial" w:eastAsia="Calibri" w:hAnsi="Arial" w:cs="Arial"/>
                <w:sz w:val="22"/>
              </w:rPr>
              <w:t xml:space="preserve">Režim </w:t>
            </w:r>
            <w:r w:rsidRPr="007B3273">
              <w:rPr>
                <w:rFonts w:ascii="Arial" w:eastAsia="Calibri" w:hAnsi="Arial" w:cs="Arial"/>
                <w:sz w:val="22"/>
              </w:rPr>
              <w:t>z</w:t>
            </w:r>
            <w:r w:rsidRPr="00923851">
              <w:rPr>
                <w:rFonts w:ascii="Arial" w:eastAsia="Calibri" w:hAnsi="Arial" w:cs="Arial"/>
                <w:sz w:val="22"/>
              </w:rPr>
              <w:t>akázky</w:t>
            </w:r>
          </w:p>
        </w:tc>
        <w:tc>
          <w:tcPr>
            <w:tcW w:w="6127" w:type="dxa"/>
          </w:tcPr>
          <w:p w14:paraId="22301D9C" w14:textId="77777777" w:rsidR="00470455" w:rsidRPr="00470455" w:rsidRDefault="00470455" w:rsidP="008F0596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470455">
              <w:rPr>
                <w:rFonts w:ascii="Arial" w:eastAsia="Calibri" w:hAnsi="Arial" w:cs="Arial"/>
                <w:sz w:val="22"/>
              </w:rPr>
              <w:t xml:space="preserve">Podlimitní veřejná zakázka dle § 26 </w:t>
            </w:r>
            <w:r w:rsidR="008F0596">
              <w:rPr>
                <w:rFonts w:ascii="Arial" w:eastAsia="Calibri" w:hAnsi="Arial" w:cs="Arial"/>
                <w:sz w:val="22"/>
              </w:rPr>
              <w:t>z</w:t>
            </w:r>
            <w:r w:rsidRPr="00470455">
              <w:rPr>
                <w:rFonts w:ascii="Arial" w:eastAsia="Calibri" w:hAnsi="Arial" w:cs="Arial"/>
                <w:sz w:val="22"/>
              </w:rPr>
              <w:t>ákona</w:t>
            </w:r>
          </w:p>
        </w:tc>
      </w:tr>
    </w:tbl>
    <w:p w14:paraId="22301D9E" w14:textId="77777777" w:rsidR="00923851" w:rsidRPr="007B3273" w:rsidRDefault="00923851" w:rsidP="00DF08DC">
      <w:pPr>
        <w:pStyle w:val="Default"/>
        <w:ind w:right="-141"/>
        <w:jc w:val="both"/>
        <w:rPr>
          <w:rFonts w:ascii="Arial" w:hAnsi="Arial" w:cs="Arial"/>
          <w:b/>
          <w:color w:val="auto"/>
        </w:rPr>
      </w:pPr>
    </w:p>
    <w:p w14:paraId="22301D9F" w14:textId="77777777" w:rsidR="00923851" w:rsidRPr="007B3273" w:rsidRDefault="00923851" w:rsidP="00923851">
      <w:pPr>
        <w:pStyle w:val="Default"/>
        <w:ind w:right="-141"/>
        <w:jc w:val="center"/>
        <w:rPr>
          <w:rFonts w:ascii="Arial" w:hAnsi="Arial" w:cs="Arial"/>
          <w:b/>
          <w:color w:val="auto"/>
        </w:rPr>
      </w:pPr>
      <w:r w:rsidRPr="007B3273">
        <w:rPr>
          <w:rFonts w:ascii="Arial" w:hAnsi="Arial" w:cs="Arial"/>
          <w:b/>
          <w:color w:val="auto"/>
        </w:rPr>
        <w:t>VYSVĚTLENÍ, ZMĚNA NEBO DOPLNĚNÍ ZADÁVACÍ DOKUMENTACE</w:t>
      </w:r>
    </w:p>
    <w:p w14:paraId="22301DA0" w14:textId="77777777" w:rsidR="00923851" w:rsidRPr="007B3273" w:rsidRDefault="00923851" w:rsidP="00923851">
      <w:pPr>
        <w:pStyle w:val="Default"/>
        <w:spacing w:after="240"/>
        <w:ind w:right="-141"/>
        <w:jc w:val="center"/>
        <w:rPr>
          <w:rFonts w:ascii="Arial" w:hAnsi="Arial" w:cs="Arial"/>
          <w:color w:val="auto"/>
          <w:sz w:val="22"/>
          <w:szCs w:val="22"/>
        </w:rPr>
      </w:pPr>
      <w:r w:rsidRPr="007B3273">
        <w:rPr>
          <w:rFonts w:ascii="Arial" w:hAnsi="Arial" w:cs="Arial"/>
          <w:color w:val="auto"/>
          <w:sz w:val="22"/>
          <w:szCs w:val="22"/>
        </w:rPr>
        <w:t xml:space="preserve">dle </w:t>
      </w:r>
      <w:proofErr w:type="spellStart"/>
      <w:r w:rsidRPr="007B3273">
        <w:rPr>
          <w:rFonts w:ascii="Arial" w:hAnsi="Arial" w:cs="Arial"/>
          <w:color w:val="auto"/>
          <w:sz w:val="22"/>
          <w:szCs w:val="22"/>
        </w:rPr>
        <w:t>ust</w:t>
      </w:r>
      <w:proofErr w:type="spellEnd"/>
      <w:r w:rsidRPr="007B3273">
        <w:rPr>
          <w:rFonts w:ascii="Arial" w:hAnsi="Arial" w:cs="Arial"/>
          <w:color w:val="auto"/>
          <w:sz w:val="22"/>
          <w:szCs w:val="22"/>
        </w:rPr>
        <w:t>. § 98 a 99 zákona</w:t>
      </w:r>
    </w:p>
    <w:p w14:paraId="22301DA1" w14:textId="77777777" w:rsidR="00923851" w:rsidRPr="007B3273" w:rsidRDefault="00923851" w:rsidP="00923851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7B3273">
        <w:rPr>
          <w:rFonts w:ascii="Arial" w:hAnsi="Arial" w:cs="Arial"/>
          <w:color w:val="auto"/>
          <w:sz w:val="22"/>
          <w:szCs w:val="22"/>
        </w:rPr>
        <w:t xml:space="preserve">Zadavatel ve věci zakázky obdržel žádost dodavatele o vysvětlení, změnu nebo doplnění </w:t>
      </w:r>
      <w:r w:rsidR="00AF3F08">
        <w:rPr>
          <w:rFonts w:ascii="Arial" w:hAnsi="Arial" w:cs="Arial"/>
          <w:color w:val="auto"/>
          <w:sz w:val="22"/>
          <w:szCs w:val="22"/>
        </w:rPr>
        <w:t>Z</w:t>
      </w:r>
      <w:r w:rsidRPr="007B3273">
        <w:rPr>
          <w:rFonts w:ascii="Arial" w:hAnsi="Arial" w:cs="Arial"/>
          <w:color w:val="auto"/>
          <w:sz w:val="22"/>
          <w:szCs w:val="22"/>
        </w:rPr>
        <w:t xml:space="preserve">adávací dokumentace, popřípadě poskytuje vysvětlení, změnu nebo doplnění </w:t>
      </w:r>
      <w:r w:rsidR="00D4269D">
        <w:rPr>
          <w:rFonts w:ascii="Arial" w:hAnsi="Arial" w:cs="Arial"/>
          <w:color w:val="auto"/>
          <w:sz w:val="22"/>
          <w:szCs w:val="22"/>
        </w:rPr>
        <w:t>Z</w:t>
      </w:r>
      <w:r w:rsidRPr="007B3273">
        <w:rPr>
          <w:rFonts w:ascii="Arial" w:hAnsi="Arial" w:cs="Arial"/>
          <w:color w:val="auto"/>
          <w:sz w:val="22"/>
          <w:szCs w:val="22"/>
        </w:rPr>
        <w:t>adávací dokumentace z vlastního podnětu.</w:t>
      </w:r>
    </w:p>
    <w:p w14:paraId="22301DA2" w14:textId="77777777" w:rsidR="00923851" w:rsidRDefault="00923851" w:rsidP="00B32AE7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7B3273">
        <w:rPr>
          <w:rFonts w:ascii="Arial" w:hAnsi="Arial" w:cs="Arial"/>
          <w:color w:val="auto"/>
          <w:sz w:val="22"/>
          <w:szCs w:val="22"/>
        </w:rPr>
        <w:t xml:space="preserve">Zadavatel vysvětlení, změnu nebo doplnění </w:t>
      </w:r>
      <w:r w:rsidR="00AF3F08">
        <w:rPr>
          <w:rFonts w:ascii="Arial" w:hAnsi="Arial" w:cs="Arial"/>
          <w:color w:val="auto"/>
          <w:sz w:val="22"/>
          <w:szCs w:val="22"/>
        </w:rPr>
        <w:t>Z</w:t>
      </w:r>
      <w:r w:rsidRPr="007B3273">
        <w:rPr>
          <w:rFonts w:ascii="Arial" w:hAnsi="Arial" w:cs="Arial"/>
          <w:color w:val="auto"/>
          <w:sz w:val="22"/>
          <w:szCs w:val="22"/>
        </w:rPr>
        <w:t xml:space="preserve">adávací dokumentace uveřejnil včetně přesného znění žádosti na </w:t>
      </w:r>
      <w:r w:rsidR="00AF3F08">
        <w:rPr>
          <w:rFonts w:ascii="Arial" w:hAnsi="Arial" w:cs="Arial"/>
          <w:color w:val="auto"/>
          <w:sz w:val="22"/>
          <w:szCs w:val="22"/>
        </w:rPr>
        <w:t>P</w:t>
      </w:r>
      <w:r w:rsidRPr="007B3273">
        <w:rPr>
          <w:rFonts w:ascii="Arial" w:hAnsi="Arial" w:cs="Arial"/>
          <w:color w:val="auto"/>
          <w:sz w:val="22"/>
          <w:szCs w:val="22"/>
        </w:rPr>
        <w:t>rofilu zadavatele.</w:t>
      </w:r>
    </w:p>
    <w:p w14:paraId="22301DA3" w14:textId="2B7BC3C7" w:rsidR="00B32AE7" w:rsidRPr="007B3273" w:rsidRDefault="00B32AE7" w:rsidP="00B32AE7">
      <w:pPr>
        <w:pStyle w:val="Default"/>
        <w:ind w:right="-141"/>
        <w:jc w:val="center"/>
        <w:rPr>
          <w:rFonts w:ascii="Arial" w:hAnsi="Arial" w:cs="Arial"/>
          <w:color w:val="auto"/>
          <w:sz w:val="22"/>
          <w:szCs w:val="22"/>
        </w:rPr>
      </w:pPr>
      <w:r w:rsidRPr="0082414E">
        <w:rPr>
          <w:rFonts w:ascii="Arial" w:hAnsi="Arial" w:cs="Arial"/>
          <w:b/>
          <w:i/>
          <w:color w:val="auto"/>
          <w:sz w:val="22"/>
          <w:szCs w:val="22"/>
          <w:u w:val="single"/>
        </w:rPr>
        <w:t xml:space="preserve">Vysvětlení, změna nebo doplnění Zadávací dokumentace </w:t>
      </w:r>
      <w:proofErr w:type="spellStart"/>
      <w:r w:rsidRPr="0082414E">
        <w:rPr>
          <w:rFonts w:ascii="Arial" w:hAnsi="Arial" w:cs="Arial"/>
          <w:b/>
          <w:i/>
          <w:color w:val="auto"/>
          <w:sz w:val="22"/>
          <w:szCs w:val="22"/>
          <w:u w:val="single"/>
        </w:rPr>
        <w:t>č.</w:t>
      </w:r>
      <w:r w:rsidR="000A2384">
        <w:rPr>
          <w:rFonts w:ascii="Arial" w:hAnsi="Arial" w:cs="Arial"/>
          <w:b/>
          <w:i/>
          <w:color w:val="auto"/>
          <w:sz w:val="22"/>
          <w:szCs w:val="22"/>
          <w:u w:val="single"/>
        </w:rPr>
        <w:t>V</w:t>
      </w:r>
      <w:r w:rsidR="008C6BA3">
        <w:rPr>
          <w:rFonts w:ascii="Arial" w:hAnsi="Arial" w:cs="Arial"/>
          <w:b/>
          <w:i/>
          <w:color w:val="auto"/>
          <w:sz w:val="22"/>
          <w:szCs w:val="22"/>
          <w:u w:val="single"/>
        </w:rPr>
        <w:t>I</w:t>
      </w:r>
      <w:r w:rsidRPr="0082414E">
        <w:rPr>
          <w:rFonts w:ascii="Arial" w:hAnsi="Arial" w:cs="Arial"/>
          <w:b/>
          <w:i/>
          <w:color w:val="auto"/>
          <w:sz w:val="22"/>
          <w:szCs w:val="22"/>
          <w:u w:val="single"/>
        </w:rPr>
        <w:t>I</w:t>
      </w:r>
      <w:proofErr w:type="spellEnd"/>
      <w:r w:rsidRPr="0082414E">
        <w:rPr>
          <w:rFonts w:ascii="Arial" w:hAnsi="Arial" w:cs="Arial"/>
          <w:b/>
          <w:i/>
          <w:color w:val="auto"/>
          <w:sz w:val="22"/>
          <w:szCs w:val="22"/>
          <w:u w:val="single"/>
        </w:rPr>
        <w:t xml:space="preserve">. ze dne </w:t>
      </w:r>
      <w:r w:rsidR="00AE10A8">
        <w:rPr>
          <w:rFonts w:ascii="Arial" w:hAnsi="Arial" w:cs="Arial"/>
          <w:b/>
          <w:i/>
          <w:color w:val="auto"/>
          <w:sz w:val="22"/>
          <w:szCs w:val="22"/>
          <w:u w:val="single"/>
        </w:rPr>
        <w:t>2</w:t>
      </w:r>
      <w:r w:rsidR="000A2384">
        <w:rPr>
          <w:rFonts w:ascii="Arial" w:hAnsi="Arial" w:cs="Arial"/>
          <w:b/>
          <w:i/>
          <w:color w:val="auto"/>
          <w:sz w:val="22"/>
          <w:szCs w:val="22"/>
          <w:u w:val="single"/>
        </w:rPr>
        <w:t>3</w:t>
      </w:r>
      <w:r w:rsidRPr="0082414E">
        <w:rPr>
          <w:rFonts w:ascii="Arial" w:hAnsi="Arial" w:cs="Arial"/>
          <w:b/>
          <w:i/>
          <w:color w:val="auto"/>
          <w:sz w:val="22"/>
          <w:szCs w:val="22"/>
          <w:u w:val="single"/>
        </w:rPr>
        <w:t>. 0</w:t>
      </w:r>
      <w:r w:rsidR="000A2384">
        <w:rPr>
          <w:rFonts w:ascii="Arial" w:hAnsi="Arial" w:cs="Arial"/>
          <w:b/>
          <w:i/>
          <w:color w:val="auto"/>
          <w:sz w:val="22"/>
          <w:szCs w:val="22"/>
          <w:u w:val="single"/>
        </w:rPr>
        <w:t>2</w:t>
      </w:r>
      <w:r w:rsidRPr="0082414E">
        <w:rPr>
          <w:rFonts w:ascii="Arial" w:hAnsi="Arial" w:cs="Arial"/>
          <w:b/>
          <w:i/>
          <w:color w:val="auto"/>
          <w:sz w:val="22"/>
          <w:szCs w:val="22"/>
          <w:u w:val="single"/>
        </w:rPr>
        <w:t>. 202</w:t>
      </w:r>
      <w:r w:rsidR="00AE10A8">
        <w:rPr>
          <w:rFonts w:ascii="Arial" w:hAnsi="Arial" w:cs="Arial"/>
          <w:b/>
          <w:i/>
          <w:color w:val="auto"/>
          <w:sz w:val="22"/>
          <w:szCs w:val="22"/>
          <w:u w:val="single"/>
        </w:rPr>
        <w:t>2</w:t>
      </w:r>
    </w:p>
    <w:p w14:paraId="22301DA4" w14:textId="77777777" w:rsidR="00923851" w:rsidRPr="007B3273" w:rsidRDefault="00923851" w:rsidP="00DF08DC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22301DA5" w14:textId="5E0D9691" w:rsidR="00EF712D" w:rsidRDefault="00EF712D" w:rsidP="00DF08DC">
      <w:pPr>
        <w:pStyle w:val="Default"/>
        <w:ind w:right="-141"/>
        <w:jc w:val="both"/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</w:pPr>
      <w:r w:rsidRPr="007F573B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 xml:space="preserve">Žádost o vysvětlení č. </w:t>
      </w:r>
      <w:r w:rsidR="00EF5F0A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12</w:t>
      </w:r>
      <w:r w:rsidR="00923851" w:rsidRPr="007F573B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 xml:space="preserve"> ze dne </w:t>
      </w:r>
      <w:r w:rsidR="00470455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2</w:t>
      </w:r>
      <w:r w:rsidR="00A61915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3</w:t>
      </w:r>
      <w:r w:rsidR="00923851" w:rsidRPr="007F573B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. 0</w:t>
      </w:r>
      <w:r w:rsidR="00A61915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2</w:t>
      </w:r>
      <w:r w:rsidR="00923851" w:rsidRPr="007F573B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. 202</w:t>
      </w:r>
      <w:r w:rsidR="000F5699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2</w:t>
      </w:r>
    </w:p>
    <w:p w14:paraId="589114D2" w14:textId="18B6289C" w:rsidR="00A61915" w:rsidRDefault="00A61915" w:rsidP="00DF08DC">
      <w:pPr>
        <w:pStyle w:val="Default"/>
        <w:ind w:right="-141"/>
        <w:jc w:val="both"/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</w:pPr>
      <w:r>
        <w:t xml:space="preserve">Dobrý den, tímto žádáme o vysvětlení ZD v níže uvedených bodech: </w:t>
      </w:r>
    </w:p>
    <w:p w14:paraId="22301DAA" w14:textId="3CE5B0E1" w:rsidR="003816EB" w:rsidRDefault="00AA03A7" w:rsidP="00EF712D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  <w:r w:rsidRPr="007B3273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 xml:space="preserve">Dotaz č. </w:t>
      </w:r>
      <w:r w:rsidR="00EF5F0A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12</w:t>
      </w:r>
      <w:r w:rsidRPr="007B3273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/</w:t>
      </w:r>
      <w:r w:rsidR="00173FC8" w:rsidRPr="007B3273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1</w:t>
      </w:r>
      <w:r w:rsidRPr="007B3273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:</w:t>
      </w:r>
      <w:bookmarkStart w:id="2" w:name="_Hlk504390675"/>
    </w:p>
    <w:p w14:paraId="58CA5943" w14:textId="77777777" w:rsidR="007D2CFE" w:rsidRDefault="007D2CFE" w:rsidP="007D2CFE">
      <w:pPr>
        <w:pStyle w:val="Default"/>
        <w:ind w:right="-141"/>
        <w:jc w:val="both"/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</w:pPr>
      <w:r>
        <w:t>Prosíme o opravu rozpočtu v objektu 1f – větrání, není v celkovém součtu započtena položka 80.1, jednotka klimatizační nástěnná vnitřní o výkonu 2,5kW. A nezapočítává se, ani do celkové ceny stavby.</w:t>
      </w:r>
    </w:p>
    <w:p w14:paraId="22301DAD" w14:textId="77777777" w:rsidR="006A5313" w:rsidRPr="00A530AC" w:rsidRDefault="006A5313" w:rsidP="00A530AC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</w:p>
    <w:p w14:paraId="22301DAE" w14:textId="6F7B68D4" w:rsidR="008B789B" w:rsidRDefault="00AA03A7" w:rsidP="00517553">
      <w:pPr>
        <w:pStyle w:val="Default"/>
        <w:spacing w:after="240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  <w:r w:rsidRPr="007F573B">
        <w:rPr>
          <w:rFonts w:ascii="Arial" w:hAnsi="Arial" w:cs="Arial"/>
          <w:b/>
          <w:color w:val="5B9BD5" w:themeColor="accent1"/>
          <w:sz w:val="22"/>
          <w:szCs w:val="22"/>
        </w:rPr>
        <w:t xml:space="preserve">Odpověď č. </w:t>
      </w:r>
      <w:r w:rsidR="00EF5F0A">
        <w:rPr>
          <w:rFonts w:ascii="Arial" w:hAnsi="Arial" w:cs="Arial"/>
          <w:b/>
          <w:color w:val="5B9BD5" w:themeColor="accent1"/>
          <w:sz w:val="22"/>
          <w:szCs w:val="22"/>
        </w:rPr>
        <w:t>12</w:t>
      </w:r>
      <w:r w:rsidRPr="007F573B">
        <w:rPr>
          <w:rFonts w:ascii="Arial" w:hAnsi="Arial" w:cs="Arial"/>
          <w:b/>
          <w:color w:val="5B9BD5" w:themeColor="accent1"/>
          <w:sz w:val="22"/>
          <w:szCs w:val="22"/>
        </w:rPr>
        <w:t>/1:</w:t>
      </w:r>
      <w:bookmarkEnd w:id="2"/>
    </w:p>
    <w:p w14:paraId="22301DAF" w14:textId="20211A8E" w:rsidR="000F5699" w:rsidRDefault="006A5313" w:rsidP="00517553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Zadavatel konstatuje, že </w:t>
      </w:r>
      <w:r w:rsidR="005B553F">
        <w:rPr>
          <w:rFonts w:ascii="Arial" w:hAnsi="Arial" w:cs="Arial"/>
          <w:color w:val="auto"/>
          <w:sz w:val="22"/>
          <w:szCs w:val="22"/>
        </w:rPr>
        <w:t xml:space="preserve">rozpočet v objektu 1f – větrání je </w:t>
      </w:r>
      <w:r>
        <w:rPr>
          <w:rFonts w:ascii="Arial" w:hAnsi="Arial" w:cs="Arial"/>
          <w:color w:val="auto"/>
          <w:sz w:val="22"/>
          <w:szCs w:val="22"/>
        </w:rPr>
        <w:t xml:space="preserve">pro potřebu </w:t>
      </w:r>
      <w:r w:rsidR="00D4269D">
        <w:rPr>
          <w:rFonts w:ascii="Arial" w:hAnsi="Arial" w:cs="Arial"/>
          <w:color w:val="auto"/>
          <w:sz w:val="22"/>
          <w:szCs w:val="22"/>
        </w:rPr>
        <w:t>Z</w:t>
      </w:r>
      <w:r>
        <w:rPr>
          <w:rFonts w:ascii="Arial" w:hAnsi="Arial" w:cs="Arial"/>
          <w:color w:val="auto"/>
          <w:sz w:val="22"/>
          <w:szCs w:val="22"/>
        </w:rPr>
        <w:t>adávacího řízení a výběru dodavatele dostatečný.</w:t>
      </w:r>
      <w:r w:rsidR="006B51E9">
        <w:rPr>
          <w:rFonts w:ascii="Arial" w:hAnsi="Arial" w:cs="Arial"/>
          <w:color w:val="auto"/>
          <w:sz w:val="22"/>
          <w:szCs w:val="22"/>
        </w:rPr>
        <w:t xml:space="preserve"> Položka 80.1 je zde </w:t>
      </w:r>
      <w:r w:rsidR="00B320F5">
        <w:rPr>
          <w:rFonts w:ascii="Arial" w:hAnsi="Arial" w:cs="Arial"/>
          <w:color w:val="auto"/>
          <w:sz w:val="22"/>
          <w:szCs w:val="22"/>
        </w:rPr>
        <w:t>k nacenění uvedena, pouze v příslušné buňce</w:t>
      </w:r>
      <w:r w:rsidR="0075632E">
        <w:rPr>
          <w:rFonts w:ascii="Arial" w:hAnsi="Arial" w:cs="Arial"/>
          <w:color w:val="auto"/>
          <w:sz w:val="22"/>
          <w:szCs w:val="22"/>
        </w:rPr>
        <w:t xml:space="preserve"> není zkopírován vzorec, čímž se tato položka automaticky nepřipočítává</w:t>
      </w:r>
      <w:r w:rsidR="00F75BBD">
        <w:rPr>
          <w:rFonts w:ascii="Arial" w:hAnsi="Arial" w:cs="Arial"/>
          <w:color w:val="auto"/>
          <w:sz w:val="22"/>
          <w:szCs w:val="22"/>
        </w:rPr>
        <w:t>.</w:t>
      </w:r>
    </w:p>
    <w:p w14:paraId="22301DDB" w14:textId="029E1F3A" w:rsidR="00C75571" w:rsidRPr="008E3FA2" w:rsidRDefault="00C75571" w:rsidP="00C75571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8E3FA2">
        <w:rPr>
          <w:rFonts w:ascii="Arial" w:hAnsi="Arial" w:cs="Arial"/>
          <w:color w:val="auto"/>
          <w:sz w:val="22"/>
          <w:szCs w:val="22"/>
        </w:rPr>
        <w:t xml:space="preserve">Zadavatel </w:t>
      </w:r>
      <w:r w:rsidRPr="00A35276">
        <w:rPr>
          <w:rFonts w:ascii="Arial" w:hAnsi="Arial" w:cs="Arial"/>
          <w:color w:val="auto"/>
          <w:sz w:val="22"/>
          <w:szCs w:val="22"/>
        </w:rPr>
        <w:t>předkládá soupis prací s názvem „</w:t>
      </w:r>
      <w:proofErr w:type="spellStart"/>
      <w:r w:rsidRPr="00421592">
        <w:rPr>
          <w:rFonts w:ascii="Arial" w:hAnsi="Arial" w:cs="Arial"/>
          <w:color w:val="auto"/>
          <w:sz w:val="22"/>
          <w:szCs w:val="22"/>
        </w:rPr>
        <w:t>VV_Rek.školy</w:t>
      </w:r>
      <w:proofErr w:type="spellEnd"/>
      <w:r w:rsidRPr="00421592">
        <w:rPr>
          <w:rFonts w:ascii="Arial" w:hAnsi="Arial" w:cs="Arial"/>
          <w:color w:val="auto"/>
          <w:sz w:val="22"/>
          <w:szCs w:val="22"/>
        </w:rPr>
        <w:t xml:space="preserve"> J.</w:t>
      </w:r>
      <w:proofErr w:type="gramStart"/>
      <w:r w:rsidRPr="00421592">
        <w:rPr>
          <w:rFonts w:ascii="Arial" w:hAnsi="Arial" w:cs="Arial"/>
          <w:color w:val="auto"/>
          <w:sz w:val="22"/>
          <w:szCs w:val="22"/>
        </w:rPr>
        <w:t>A.K</w:t>
      </w:r>
      <w:proofErr w:type="gramEnd"/>
      <w:r w:rsidRPr="00421592">
        <w:rPr>
          <w:rFonts w:ascii="Arial" w:hAnsi="Arial" w:cs="Arial"/>
          <w:color w:val="auto"/>
          <w:sz w:val="22"/>
          <w:szCs w:val="22"/>
        </w:rPr>
        <w:t>_2.n.p. až 4.n.p. [zadání]</w:t>
      </w:r>
      <w:r w:rsidR="00D4269D">
        <w:rPr>
          <w:rFonts w:ascii="Arial" w:hAnsi="Arial" w:cs="Arial"/>
          <w:color w:val="auto"/>
          <w:sz w:val="22"/>
          <w:szCs w:val="22"/>
        </w:rPr>
        <w:t>_</w:t>
      </w:r>
      <w:r>
        <w:rPr>
          <w:rFonts w:ascii="Arial" w:hAnsi="Arial" w:cs="Arial"/>
          <w:color w:val="auto"/>
          <w:sz w:val="22"/>
          <w:szCs w:val="22"/>
        </w:rPr>
        <w:t>oprava 2</w:t>
      </w:r>
      <w:r w:rsidR="00FB5938">
        <w:rPr>
          <w:rFonts w:ascii="Arial" w:hAnsi="Arial" w:cs="Arial"/>
          <w:color w:val="auto"/>
          <w:sz w:val="22"/>
          <w:szCs w:val="22"/>
        </w:rPr>
        <w:t>3</w:t>
      </w:r>
      <w:r>
        <w:rPr>
          <w:rFonts w:ascii="Arial" w:hAnsi="Arial" w:cs="Arial"/>
          <w:color w:val="auto"/>
          <w:sz w:val="22"/>
          <w:szCs w:val="22"/>
        </w:rPr>
        <w:t>.</w:t>
      </w:r>
      <w:r w:rsidR="00FB5938">
        <w:rPr>
          <w:rFonts w:ascii="Arial" w:hAnsi="Arial" w:cs="Arial"/>
          <w:color w:val="auto"/>
          <w:sz w:val="22"/>
          <w:szCs w:val="22"/>
        </w:rPr>
        <w:t>2</w:t>
      </w:r>
      <w:r>
        <w:rPr>
          <w:rFonts w:ascii="Arial" w:hAnsi="Arial" w:cs="Arial"/>
          <w:color w:val="auto"/>
          <w:sz w:val="22"/>
          <w:szCs w:val="22"/>
        </w:rPr>
        <w:t>.2022</w:t>
      </w:r>
      <w:r w:rsidR="00FB5938">
        <w:rPr>
          <w:rFonts w:ascii="Arial" w:hAnsi="Arial" w:cs="Arial"/>
          <w:color w:val="auto"/>
          <w:sz w:val="22"/>
          <w:szCs w:val="22"/>
        </w:rPr>
        <w:t xml:space="preserve"> uzamknuté.xls</w:t>
      </w:r>
      <w:r w:rsidRPr="00A35276">
        <w:rPr>
          <w:rFonts w:ascii="Arial" w:hAnsi="Arial" w:cs="Arial"/>
          <w:color w:val="auto"/>
          <w:sz w:val="22"/>
          <w:szCs w:val="22"/>
        </w:rPr>
        <w:t xml:space="preserve">“, </w:t>
      </w:r>
      <w:r w:rsidR="000343F7">
        <w:rPr>
          <w:rFonts w:ascii="Arial" w:hAnsi="Arial" w:cs="Arial"/>
          <w:color w:val="auto"/>
          <w:sz w:val="22"/>
          <w:szCs w:val="22"/>
        </w:rPr>
        <w:t xml:space="preserve">kde je tato součtová chyba odstraněna  a </w:t>
      </w:r>
      <w:r w:rsidRPr="00A35276">
        <w:rPr>
          <w:rFonts w:ascii="Arial" w:hAnsi="Arial" w:cs="Arial"/>
          <w:color w:val="auto"/>
          <w:sz w:val="22"/>
          <w:szCs w:val="22"/>
        </w:rPr>
        <w:t>který zcela nahrazuje soupis prací s názvem „</w:t>
      </w:r>
      <w:proofErr w:type="spellStart"/>
      <w:r w:rsidRPr="00421592">
        <w:rPr>
          <w:rFonts w:ascii="Arial" w:hAnsi="Arial" w:cs="Arial"/>
          <w:color w:val="auto"/>
          <w:sz w:val="22"/>
          <w:szCs w:val="22"/>
        </w:rPr>
        <w:t>VV_Rek.školy</w:t>
      </w:r>
      <w:proofErr w:type="spellEnd"/>
      <w:r w:rsidRPr="00421592">
        <w:rPr>
          <w:rFonts w:ascii="Arial" w:hAnsi="Arial" w:cs="Arial"/>
          <w:color w:val="auto"/>
          <w:sz w:val="22"/>
          <w:szCs w:val="22"/>
        </w:rPr>
        <w:t xml:space="preserve"> J.A.K_2.n.p. až 4.n.p. [zadání]</w:t>
      </w:r>
      <w:r w:rsidRPr="00A35276">
        <w:rPr>
          <w:rFonts w:ascii="Arial" w:hAnsi="Arial" w:cs="Arial"/>
          <w:color w:val="auto"/>
          <w:sz w:val="22"/>
          <w:szCs w:val="22"/>
        </w:rPr>
        <w:t>“ zveřejněný při zahájení</w:t>
      </w:r>
      <w:r w:rsidRPr="008E3FA2">
        <w:rPr>
          <w:rFonts w:ascii="Arial" w:hAnsi="Arial" w:cs="Arial"/>
          <w:color w:val="auto"/>
          <w:sz w:val="22"/>
          <w:szCs w:val="22"/>
        </w:rPr>
        <w:t xml:space="preserve"> Zadávacího řízení.</w:t>
      </w:r>
    </w:p>
    <w:p w14:paraId="22301DDD" w14:textId="77777777" w:rsidR="00C75571" w:rsidRPr="008E3FA2" w:rsidRDefault="00C75571" w:rsidP="00C75571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8E3FA2">
        <w:rPr>
          <w:rFonts w:ascii="Arial" w:hAnsi="Arial" w:cs="Arial"/>
          <w:color w:val="auto"/>
          <w:sz w:val="22"/>
          <w:szCs w:val="22"/>
        </w:rPr>
        <w:lastRenderedPageBreak/>
        <w:t>Pro vyloučení veškerých pochybností Zadavatel uvádí, že v nabídce podané Účastníkem požaduje předložení a nacenění poslední</w:t>
      </w:r>
      <w:r>
        <w:rPr>
          <w:rFonts w:ascii="Arial" w:hAnsi="Arial" w:cs="Arial"/>
          <w:color w:val="auto"/>
          <w:sz w:val="22"/>
          <w:szCs w:val="22"/>
        </w:rPr>
        <w:t xml:space="preserve"> verze</w:t>
      </w:r>
      <w:r w:rsidRPr="008E3FA2">
        <w:rPr>
          <w:rFonts w:ascii="Arial" w:hAnsi="Arial" w:cs="Arial"/>
          <w:color w:val="auto"/>
          <w:sz w:val="22"/>
          <w:szCs w:val="22"/>
        </w:rPr>
        <w:t xml:space="preserve"> Zadavatelem předloženého soupisu prací zveřejněného v rámci vysvětlení, změny nebo doplnění Zadávací dokumentace.</w:t>
      </w:r>
    </w:p>
    <w:p w14:paraId="22301DDE" w14:textId="77777777" w:rsidR="00C75571" w:rsidRPr="008E3FA2" w:rsidRDefault="00C75571" w:rsidP="00C75571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8E3FA2">
        <w:rPr>
          <w:rFonts w:ascii="Arial" w:hAnsi="Arial" w:cs="Arial"/>
          <w:color w:val="auto"/>
          <w:sz w:val="22"/>
          <w:szCs w:val="22"/>
        </w:rPr>
        <w:t>Zadavatel upozorňuje Účastníky, že v případě předložení jiné verze soupisu prací než poslední zveřejněné se bude jednat o porušení zadávacích podmínek, které může vést k vyloučení Účastníka ze Zadávacího řízení.</w:t>
      </w:r>
    </w:p>
    <w:p w14:paraId="22301DDF" w14:textId="77777777" w:rsidR="00C75571" w:rsidRDefault="00C75571" w:rsidP="00C75571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8E3FA2">
        <w:rPr>
          <w:rFonts w:ascii="Arial" w:hAnsi="Arial" w:cs="Arial"/>
          <w:color w:val="auto"/>
          <w:sz w:val="22"/>
          <w:szCs w:val="22"/>
        </w:rPr>
        <w:t xml:space="preserve">Opravený soupis prací je přílohou č. </w:t>
      </w:r>
      <w:r>
        <w:rPr>
          <w:rFonts w:ascii="Arial" w:hAnsi="Arial" w:cs="Arial"/>
          <w:color w:val="auto"/>
          <w:sz w:val="22"/>
          <w:szCs w:val="22"/>
        </w:rPr>
        <w:t>1</w:t>
      </w:r>
      <w:r w:rsidRPr="008E3FA2">
        <w:rPr>
          <w:rFonts w:ascii="Arial" w:hAnsi="Arial" w:cs="Arial"/>
          <w:color w:val="auto"/>
          <w:sz w:val="22"/>
          <w:szCs w:val="22"/>
        </w:rPr>
        <w:t xml:space="preserve"> tohoto vysvětlení, změny nebo doplnění Zadávací dokumentace.</w:t>
      </w:r>
    </w:p>
    <w:p w14:paraId="22301E95" w14:textId="77777777" w:rsidR="005C4EBA" w:rsidRPr="007B3273" w:rsidRDefault="005C4EBA" w:rsidP="005C4EBA">
      <w:pPr>
        <w:pStyle w:val="Default"/>
        <w:spacing w:before="240"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7B3273">
        <w:rPr>
          <w:rFonts w:ascii="Arial" w:hAnsi="Arial" w:cs="Arial"/>
          <w:color w:val="auto"/>
          <w:sz w:val="22"/>
          <w:szCs w:val="22"/>
        </w:rPr>
        <w:t>V souvislosti s</w:t>
      </w:r>
      <w:r>
        <w:rPr>
          <w:rFonts w:ascii="Arial" w:hAnsi="Arial" w:cs="Arial"/>
          <w:color w:val="auto"/>
          <w:sz w:val="22"/>
          <w:szCs w:val="22"/>
        </w:rPr>
        <w:t xml:space="preserve"> tímto </w:t>
      </w:r>
      <w:r w:rsidRPr="007B3273">
        <w:rPr>
          <w:rFonts w:ascii="Arial" w:hAnsi="Arial" w:cs="Arial"/>
          <w:color w:val="auto"/>
          <w:sz w:val="22"/>
          <w:szCs w:val="22"/>
        </w:rPr>
        <w:t xml:space="preserve">vysvětlením, změnou nebo doplněním </w:t>
      </w:r>
      <w:r>
        <w:rPr>
          <w:rFonts w:ascii="Arial" w:hAnsi="Arial" w:cs="Arial"/>
          <w:color w:val="auto"/>
          <w:sz w:val="22"/>
          <w:szCs w:val="22"/>
        </w:rPr>
        <w:t>Z</w:t>
      </w:r>
      <w:r w:rsidRPr="007B3273">
        <w:rPr>
          <w:rFonts w:ascii="Arial" w:hAnsi="Arial" w:cs="Arial"/>
          <w:color w:val="auto"/>
          <w:sz w:val="22"/>
          <w:szCs w:val="22"/>
        </w:rPr>
        <w:t xml:space="preserve">adávací dokumentace </w:t>
      </w:r>
      <w:r>
        <w:rPr>
          <w:rFonts w:ascii="Arial" w:hAnsi="Arial" w:cs="Arial"/>
          <w:color w:val="auto"/>
          <w:sz w:val="22"/>
          <w:szCs w:val="22"/>
        </w:rPr>
        <w:t>Z</w:t>
      </w:r>
      <w:r w:rsidRPr="007B3273">
        <w:rPr>
          <w:rFonts w:ascii="Arial" w:hAnsi="Arial" w:cs="Arial"/>
          <w:color w:val="auto"/>
          <w:sz w:val="22"/>
          <w:szCs w:val="22"/>
        </w:rPr>
        <w:t>adavatel prodlužuje lhůtu pro podání nabídek</w:t>
      </w:r>
      <w:r>
        <w:rPr>
          <w:rFonts w:ascii="Arial" w:hAnsi="Arial" w:cs="Arial"/>
          <w:color w:val="auto"/>
          <w:sz w:val="22"/>
          <w:szCs w:val="22"/>
        </w:rPr>
        <w:t xml:space="preserve"> v čl. 19.1.1 Zadávací dokumentace</w:t>
      </w:r>
      <w:r w:rsidRPr="007B3273">
        <w:rPr>
          <w:rFonts w:ascii="Arial" w:hAnsi="Arial" w:cs="Arial"/>
          <w:color w:val="auto"/>
          <w:sz w:val="22"/>
          <w:szCs w:val="22"/>
        </w:rPr>
        <w:t>, a to následovně:</w:t>
      </w:r>
    </w:p>
    <w:p w14:paraId="22301E96" w14:textId="20D6EC3E" w:rsidR="005C4EBA" w:rsidRDefault="005C4EBA" w:rsidP="005C4EBA">
      <w:pPr>
        <w:pStyle w:val="Default"/>
        <w:spacing w:after="240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B3273">
        <w:rPr>
          <w:rFonts w:ascii="Arial" w:hAnsi="Arial" w:cs="Arial"/>
          <w:b/>
          <w:color w:val="auto"/>
          <w:sz w:val="22"/>
          <w:szCs w:val="22"/>
        </w:rPr>
        <w:t xml:space="preserve">Lhůta pro podání </w:t>
      </w:r>
      <w:r w:rsidRPr="008E3FA2">
        <w:rPr>
          <w:rFonts w:ascii="Arial" w:hAnsi="Arial" w:cs="Arial"/>
          <w:b/>
          <w:color w:val="auto"/>
          <w:sz w:val="22"/>
          <w:szCs w:val="22"/>
        </w:rPr>
        <w:t xml:space="preserve">nabídek: do </w:t>
      </w:r>
      <w:r w:rsidR="00F431D2">
        <w:rPr>
          <w:rFonts w:ascii="Arial" w:hAnsi="Arial" w:cs="Arial"/>
          <w:b/>
          <w:color w:val="auto"/>
          <w:sz w:val="22"/>
          <w:szCs w:val="22"/>
        </w:rPr>
        <w:t>4</w:t>
      </w:r>
      <w:r w:rsidRPr="008E3FA2">
        <w:rPr>
          <w:rFonts w:ascii="Arial" w:hAnsi="Arial" w:cs="Arial"/>
          <w:b/>
          <w:color w:val="auto"/>
          <w:sz w:val="22"/>
          <w:szCs w:val="22"/>
        </w:rPr>
        <w:t>.</w:t>
      </w:r>
      <w:r w:rsidR="008E3FA2" w:rsidRPr="008E3FA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431D2">
        <w:rPr>
          <w:rFonts w:ascii="Arial" w:hAnsi="Arial" w:cs="Arial"/>
          <w:b/>
          <w:color w:val="auto"/>
          <w:sz w:val="22"/>
          <w:szCs w:val="22"/>
        </w:rPr>
        <w:t>března</w:t>
      </w:r>
      <w:r w:rsidRPr="008E3FA2">
        <w:rPr>
          <w:rFonts w:ascii="Arial" w:hAnsi="Arial" w:cs="Arial"/>
          <w:b/>
          <w:color w:val="auto"/>
          <w:sz w:val="22"/>
          <w:szCs w:val="22"/>
        </w:rPr>
        <w:t xml:space="preserve"> 202</w:t>
      </w:r>
      <w:r w:rsidR="00EC7F07">
        <w:rPr>
          <w:rFonts w:ascii="Arial" w:hAnsi="Arial" w:cs="Arial"/>
          <w:b/>
          <w:color w:val="auto"/>
          <w:sz w:val="22"/>
          <w:szCs w:val="22"/>
        </w:rPr>
        <w:t>2</w:t>
      </w:r>
      <w:r w:rsidRPr="008E3FA2">
        <w:rPr>
          <w:rFonts w:ascii="Arial" w:hAnsi="Arial" w:cs="Arial"/>
          <w:b/>
          <w:color w:val="auto"/>
          <w:sz w:val="22"/>
          <w:szCs w:val="22"/>
        </w:rPr>
        <w:t xml:space="preserve"> do 1</w:t>
      </w:r>
      <w:r w:rsidR="00F431D2">
        <w:rPr>
          <w:rFonts w:ascii="Arial" w:hAnsi="Arial" w:cs="Arial"/>
          <w:b/>
          <w:color w:val="auto"/>
          <w:sz w:val="22"/>
          <w:szCs w:val="22"/>
        </w:rPr>
        <w:t>3</w:t>
      </w:r>
      <w:r w:rsidRPr="008E3FA2">
        <w:rPr>
          <w:rFonts w:ascii="Arial" w:hAnsi="Arial" w:cs="Arial"/>
          <w:b/>
          <w:color w:val="auto"/>
          <w:sz w:val="22"/>
          <w:szCs w:val="22"/>
        </w:rPr>
        <w:t>:00 hodin</w:t>
      </w:r>
    </w:p>
    <w:p w14:paraId="22301E97" w14:textId="7A358D6F" w:rsidR="005C4EBA" w:rsidRDefault="00914ED9" w:rsidP="005C4EBA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914ED9">
        <w:rPr>
          <w:rFonts w:ascii="Arial" w:hAnsi="Arial" w:cs="Arial"/>
          <w:color w:val="auto"/>
          <w:sz w:val="22"/>
          <w:szCs w:val="22"/>
        </w:rPr>
        <w:t>Zadavatel v příloze tohoto vysvětlení, změny nebo doplnění Zadávací dokumentace předkládá dokument „</w:t>
      </w:r>
      <w:r w:rsidR="00D15A82">
        <w:rPr>
          <w:rFonts w:ascii="Arial" w:hAnsi="Arial" w:cs="Arial"/>
          <w:color w:val="auto"/>
          <w:sz w:val="22"/>
          <w:szCs w:val="22"/>
        </w:rPr>
        <w:t>Z</w:t>
      </w:r>
      <w:r w:rsidRPr="00914ED9">
        <w:rPr>
          <w:rFonts w:ascii="Arial" w:hAnsi="Arial" w:cs="Arial"/>
          <w:color w:val="auto"/>
          <w:sz w:val="22"/>
          <w:szCs w:val="22"/>
        </w:rPr>
        <w:t>adávací dokumentace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914ED9">
        <w:rPr>
          <w:rFonts w:ascii="Arial" w:hAnsi="Arial" w:cs="Arial"/>
          <w:color w:val="auto"/>
          <w:sz w:val="22"/>
          <w:szCs w:val="22"/>
        </w:rPr>
        <w:t xml:space="preserve">– </w:t>
      </w:r>
      <w:r w:rsidRPr="00354208">
        <w:rPr>
          <w:rFonts w:ascii="Arial" w:hAnsi="Arial" w:cs="Arial"/>
          <w:color w:val="auto"/>
          <w:sz w:val="22"/>
          <w:szCs w:val="22"/>
        </w:rPr>
        <w:t xml:space="preserve">oprava </w:t>
      </w:r>
      <w:r w:rsidR="00EC7F07">
        <w:rPr>
          <w:rFonts w:ascii="Arial" w:hAnsi="Arial" w:cs="Arial"/>
          <w:color w:val="auto"/>
          <w:sz w:val="22"/>
          <w:szCs w:val="22"/>
        </w:rPr>
        <w:t>2</w:t>
      </w:r>
      <w:r w:rsidR="002E4478">
        <w:rPr>
          <w:rFonts w:ascii="Arial" w:hAnsi="Arial" w:cs="Arial"/>
          <w:color w:val="auto"/>
          <w:sz w:val="22"/>
          <w:szCs w:val="22"/>
        </w:rPr>
        <w:t>3</w:t>
      </w:r>
      <w:r w:rsidR="00354208" w:rsidRPr="00354208">
        <w:rPr>
          <w:rFonts w:ascii="Arial" w:hAnsi="Arial" w:cs="Arial"/>
          <w:color w:val="auto"/>
          <w:sz w:val="22"/>
          <w:szCs w:val="22"/>
        </w:rPr>
        <w:t>.</w:t>
      </w:r>
      <w:r w:rsidR="002E4478">
        <w:rPr>
          <w:rFonts w:ascii="Arial" w:hAnsi="Arial" w:cs="Arial"/>
          <w:color w:val="auto"/>
          <w:sz w:val="22"/>
          <w:szCs w:val="22"/>
        </w:rPr>
        <w:t>2</w:t>
      </w:r>
      <w:r w:rsidR="00354208" w:rsidRPr="00354208">
        <w:rPr>
          <w:rFonts w:ascii="Arial" w:hAnsi="Arial" w:cs="Arial"/>
          <w:color w:val="auto"/>
          <w:sz w:val="22"/>
          <w:szCs w:val="22"/>
        </w:rPr>
        <w:t>.</w:t>
      </w:r>
      <w:r w:rsidRPr="00354208">
        <w:rPr>
          <w:rFonts w:ascii="Arial" w:hAnsi="Arial" w:cs="Arial"/>
          <w:color w:val="auto"/>
          <w:sz w:val="22"/>
          <w:szCs w:val="22"/>
        </w:rPr>
        <w:t>202</w:t>
      </w:r>
      <w:r w:rsidR="00EC7F07">
        <w:rPr>
          <w:rFonts w:ascii="Arial" w:hAnsi="Arial" w:cs="Arial"/>
          <w:color w:val="auto"/>
          <w:sz w:val="22"/>
          <w:szCs w:val="22"/>
        </w:rPr>
        <w:t>2</w:t>
      </w:r>
      <w:r w:rsidRPr="00914ED9">
        <w:rPr>
          <w:rFonts w:ascii="Arial" w:hAnsi="Arial" w:cs="Arial"/>
          <w:color w:val="auto"/>
          <w:sz w:val="22"/>
          <w:szCs w:val="22"/>
        </w:rPr>
        <w:t>“, v němž byla upravena lhůta pro podání nabídek</w:t>
      </w:r>
      <w:r w:rsidR="00667C60" w:rsidRPr="00667C60">
        <w:t xml:space="preserve"> </w:t>
      </w:r>
      <w:r w:rsidR="00667C60" w:rsidRPr="00667C60">
        <w:rPr>
          <w:rFonts w:ascii="Arial" w:hAnsi="Arial" w:cs="Arial"/>
          <w:color w:val="auto"/>
          <w:sz w:val="22"/>
          <w:szCs w:val="22"/>
        </w:rPr>
        <w:t>a název soupisu prací</w:t>
      </w:r>
      <w:r w:rsidRPr="00914ED9">
        <w:rPr>
          <w:rFonts w:ascii="Arial" w:hAnsi="Arial" w:cs="Arial"/>
          <w:color w:val="auto"/>
          <w:sz w:val="22"/>
          <w:szCs w:val="22"/>
        </w:rPr>
        <w:t>. Tento dokument nahrazuje dříve zveřejněný dokument „</w:t>
      </w:r>
      <w:r w:rsidR="00D15A82">
        <w:rPr>
          <w:rFonts w:ascii="Arial" w:hAnsi="Arial" w:cs="Arial"/>
          <w:color w:val="auto"/>
          <w:sz w:val="22"/>
          <w:szCs w:val="22"/>
        </w:rPr>
        <w:t>Z</w:t>
      </w:r>
      <w:r w:rsidRPr="00914ED9">
        <w:rPr>
          <w:rFonts w:ascii="Arial" w:hAnsi="Arial" w:cs="Arial"/>
          <w:color w:val="auto"/>
          <w:sz w:val="22"/>
          <w:szCs w:val="22"/>
        </w:rPr>
        <w:t>adávací dokumentace“.</w:t>
      </w:r>
    </w:p>
    <w:p w14:paraId="22301E98" w14:textId="77777777" w:rsidR="002A2BE4" w:rsidRDefault="004B2DA2" w:rsidP="005C4EBA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pict w14:anchorId="22301F1F">
          <v:rect id="_x0000_i1026" style="width:0;height:1.5pt" o:hralign="center" o:hrstd="t" o:hr="t" fillcolor="#a0a0a0" stroked="f"/>
        </w:pict>
      </w:r>
    </w:p>
    <w:p w14:paraId="22301E99" w14:textId="77777777" w:rsidR="002A2BE4" w:rsidRDefault="002A2BE4" w:rsidP="002A2BE4">
      <w:pPr>
        <w:pStyle w:val="Default"/>
        <w:ind w:right="-141"/>
        <w:jc w:val="center"/>
        <w:rPr>
          <w:rFonts w:ascii="Arial" w:hAnsi="Arial" w:cs="Arial"/>
          <w:b/>
          <w:i/>
          <w:color w:val="auto"/>
          <w:sz w:val="22"/>
          <w:szCs w:val="22"/>
          <w:u w:val="single"/>
        </w:rPr>
      </w:pPr>
    </w:p>
    <w:p w14:paraId="22301E9A" w14:textId="77777777" w:rsidR="002A2BE4" w:rsidRDefault="002A2BE4" w:rsidP="002A2BE4">
      <w:pPr>
        <w:pStyle w:val="Default"/>
        <w:ind w:right="-141"/>
        <w:jc w:val="center"/>
        <w:rPr>
          <w:rFonts w:ascii="Arial" w:hAnsi="Arial" w:cs="Arial"/>
          <w:b/>
          <w:i/>
          <w:color w:val="auto"/>
          <w:sz w:val="22"/>
          <w:szCs w:val="22"/>
          <w:u w:val="single"/>
        </w:rPr>
      </w:pPr>
    </w:p>
    <w:p w14:paraId="22301ECA" w14:textId="3FEA7D82" w:rsidR="00EF6E43" w:rsidRDefault="00EF6E43" w:rsidP="002D08B1"/>
    <w:p w14:paraId="22301ECC" w14:textId="5AC07D38" w:rsidR="00EF6E43" w:rsidRDefault="002D08B1" w:rsidP="002D08B1">
      <w:r>
        <w:t xml:space="preserve"> </w:t>
      </w:r>
    </w:p>
    <w:p w14:paraId="22301EF6" w14:textId="19F786FA" w:rsidR="00E7783F" w:rsidRDefault="00E7783F" w:rsidP="00702953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</w:p>
    <w:p w14:paraId="22301F05" w14:textId="1B027D5D" w:rsidR="00B77C1C" w:rsidRDefault="00B77C1C" w:rsidP="00B77C1C">
      <w:pPr>
        <w:pStyle w:val="Default"/>
        <w:spacing w:after="240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</w:p>
    <w:p w14:paraId="22301F06" w14:textId="112C7305" w:rsidR="00B77C1C" w:rsidRPr="00CA6D28" w:rsidRDefault="00B77C1C" w:rsidP="00B77C1C">
      <w:pPr>
        <w:pStyle w:val="Default"/>
        <w:spacing w:after="240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</w:p>
    <w:p w14:paraId="22301F0B" w14:textId="77777777" w:rsidR="00E57BC0" w:rsidRDefault="00E57BC0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22301F0C" w14:textId="1DB6EF1F" w:rsidR="00E57BC0" w:rsidRPr="00CE604C" w:rsidRDefault="00E57BC0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E604C">
        <w:rPr>
          <w:rFonts w:ascii="Arial" w:hAnsi="Arial" w:cs="Arial"/>
          <w:b/>
          <w:color w:val="auto"/>
          <w:sz w:val="22"/>
          <w:szCs w:val="22"/>
        </w:rPr>
        <w:t>V </w:t>
      </w:r>
      <w:r w:rsidRPr="00354208">
        <w:rPr>
          <w:rFonts w:ascii="Arial" w:hAnsi="Arial" w:cs="Arial"/>
          <w:b/>
          <w:color w:val="auto"/>
          <w:sz w:val="22"/>
          <w:szCs w:val="22"/>
        </w:rPr>
        <w:t xml:space="preserve">Pardubicích dne </w:t>
      </w:r>
      <w:r w:rsidR="009D02B9">
        <w:rPr>
          <w:rFonts w:ascii="Arial" w:hAnsi="Arial" w:cs="Arial"/>
          <w:b/>
          <w:color w:val="auto"/>
          <w:sz w:val="22"/>
          <w:szCs w:val="22"/>
        </w:rPr>
        <w:t>23</w:t>
      </w:r>
      <w:r w:rsidRPr="00354208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>
        <w:rPr>
          <w:rFonts w:ascii="Arial" w:hAnsi="Arial" w:cs="Arial"/>
          <w:b/>
          <w:color w:val="auto"/>
          <w:sz w:val="22"/>
          <w:szCs w:val="22"/>
        </w:rPr>
        <w:t>února</w:t>
      </w:r>
      <w:r w:rsidRPr="00354208">
        <w:rPr>
          <w:rFonts w:ascii="Arial" w:hAnsi="Arial" w:cs="Arial"/>
          <w:b/>
          <w:color w:val="auto"/>
          <w:sz w:val="22"/>
          <w:szCs w:val="22"/>
        </w:rPr>
        <w:t xml:space="preserve"> 202</w:t>
      </w:r>
      <w:r>
        <w:rPr>
          <w:rFonts w:ascii="Arial" w:hAnsi="Arial" w:cs="Arial"/>
          <w:b/>
          <w:color w:val="auto"/>
          <w:sz w:val="22"/>
          <w:szCs w:val="22"/>
        </w:rPr>
        <w:t>2</w:t>
      </w:r>
    </w:p>
    <w:p w14:paraId="22301F0D" w14:textId="77777777" w:rsidR="00E57BC0" w:rsidRPr="00CE604C" w:rsidRDefault="00E57BC0" w:rsidP="00E57BC0">
      <w:pPr>
        <w:pStyle w:val="Default"/>
        <w:ind w:right="-141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Město Dvůr Králové nad Labem</w:t>
      </w:r>
    </w:p>
    <w:p w14:paraId="22301F0E" w14:textId="77777777" w:rsidR="00E57BC0" w:rsidRPr="00CE604C" w:rsidRDefault="00E57BC0" w:rsidP="00E57BC0">
      <w:pPr>
        <w:pStyle w:val="Default"/>
        <w:ind w:right="-141"/>
        <w:rPr>
          <w:rFonts w:ascii="Arial" w:hAnsi="Arial" w:cs="Arial"/>
          <w:b/>
          <w:color w:val="auto"/>
          <w:sz w:val="22"/>
          <w:szCs w:val="22"/>
        </w:rPr>
      </w:pPr>
      <w:r w:rsidRPr="00CE604C">
        <w:rPr>
          <w:rFonts w:ascii="Arial" w:hAnsi="Arial" w:cs="Arial"/>
          <w:b/>
          <w:color w:val="auto"/>
          <w:sz w:val="22"/>
          <w:szCs w:val="22"/>
        </w:rPr>
        <w:t>zastoupen</w:t>
      </w:r>
      <w:r>
        <w:rPr>
          <w:rFonts w:ascii="Arial" w:hAnsi="Arial" w:cs="Arial"/>
          <w:b/>
          <w:color w:val="auto"/>
          <w:sz w:val="22"/>
          <w:szCs w:val="22"/>
        </w:rPr>
        <w:t>é</w:t>
      </w:r>
      <w:r w:rsidRPr="00CE604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>Český a moravský účetní dvůr, s.r.o.</w:t>
      </w:r>
      <w:r w:rsidRPr="00CE604C">
        <w:rPr>
          <w:rFonts w:ascii="Arial" w:hAnsi="Arial" w:cs="Arial"/>
          <w:b/>
          <w:color w:val="auto"/>
          <w:sz w:val="22"/>
          <w:szCs w:val="22"/>
        </w:rPr>
        <w:t>,</w:t>
      </w:r>
    </w:p>
    <w:p w14:paraId="22301F0F" w14:textId="5BA2255B" w:rsidR="00E57BC0" w:rsidRDefault="009D02B9" w:rsidP="00E57BC0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Ing</w:t>
      </w:r>
      <w:r w:rsidR="00E57BC0" w:rsidRPr="00CE604C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>
        <w:rPr>
          <w:rFonts w:ascii="Arial" w:hAnsi="Arial" w:cs="Arial"/>
          <w:b/>
          <w:color w:val="auto"/>
          <w:sz w:val="22"/>
          <w:szCs w:val="22"/>
        </w:rPr>
        <w:t>Jana Dvořáková</w:t>
      </w:r>
    </w:p>
    <w:p w14:paraId="22301F10" w14:textId="77777777" w:rsidR="00E57BC0" w:rsidRDefault="00E57BC0" w:rsidP="00E57BC0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</w:p>
    <w:p w14:paraId="22301F11" w14:textId="77777777" w:rsidR="00E57BC0" w:rsidRPr="00857690" w:rsidRDefault="00E57BC0" w:rsidP="00E57BC0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857690">
        <w:rPr>
          <w:rFonts w:ascii="Arial" w:hAnsi="Arial" w:cs="Arial"/>
          <w:color w:val="auto"/>
          <w:sz w:val="22"/>
          <w:szCs w:val="22"/>
        </w:rPr>
        <w:t>přílohy:</w:t>
      </w:r>
    </w:p>
    <w:p w14:paraId="22301F12" w14:textId="59AE33F0" w:rsidR="00E57BC0" w:rsidRPr="00857690" w:rsidRDefault="00E57BC0" w:rsidP="00E57BC0">
      <w:pPr>
        <w:pStyle w:val="Default"/>
        <w:numPr>
          <w:ilvl w:val="0"/>
          <w:numId w:val="29"/>
        </w:numPr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857690">
        <w:rPr>
          <w:rFonts w:ascii="Arial" w:hAnsi="Arial" w:cs="Arial"/>
          <w:color w:val="auto"/>
          <w:sz w:val="22"/>
          <w:szCs w:val="22"/>
        </w:rPr>
        <w:t>VV_Rek.školy</w:t>
      </w:r>
      <w:proofErr w:type="spellEnd"/>
      <w:r w:rsidRPr="00857690">
        <w:rPr>
          <w:rFonts w:ascii="Arial" w:hAnsi="Arial" w:cs="Arial"/>
          <w:color w:val="auto"/>
          <w:sz w:val="22"/>
          <w:szCs w:val="22"/>
        </w:rPr>
        <w:t xml:space="preserve"> J.A.K_2.n.p. až 4.n.p. [zadání]_oprava </w:t>
      </w:r>
      <w:r w:rsidR="00C93EDD">
        <w:rPr>
          <w:rFonts w:ascii="Arial" w:hAnsi="Arial" w:cs="Arial"/>
          <w:color w:val="auto"/>
          <w:sz w:val="22"/>
          <w:szCs w:val="22"/>
        </w:rPr>
        <w:t>23</w:t>
      </w:r>
      <w:r w:rsidRPr="00857690">
        <w:rPr>
          <w:rFonts w:ascii="Arial" w:hAnsi="Arial" w:cs="Arial"/>
          <w:color w:val="auto"/>
          <w:sz w:val="22"/>
          <w:szCs w:val="22"/>
        </w:rPr>
        <w:t>.</w:t>
      </w:r>
      <w:r w:rsidR="00857690" w:rsidRPr="00857690">
        <w:rPr>
          <w:rFonts w:ascii="Arial" w:hAnsi="Arial" w:cs="Arial"/>
          <w:color w:val="auto"/>
          <w:sz w:val="22"/>
          <w:szCs w:val="22"/>
        </w:rPr>
        <w:t>2</w:t>
      </w:r>
      <w:r w:rsidRPr="00857690">
        <w:rPr>
          <w:rFonts w:ascii="Arial" w:hAnsi="Arial" w:cs="Arial"/>
          <w:color w:val="auto"/>
          <w:sz w:val="22"/>
          <w:szCs w:val="22"/>
        </w:rPr>
        <w:t>.22</w:t>
      </w:r>
      <w:r w:rsidR="00C93EDD">
        <w:rPr>
          <w:rFonts w:ascii="Arial" w:hAnsi="Arial" w:cs="Arial"/>
          <w:color w:val="auto"/>
          <w:sz w:val="22"/>
          <w:szCs w:val="22"/>
        </w:rPr>
        <w:t>_uzamknuté.xls</w:t>
      </w:r>
    </w:p>
    <w:p w14:paraId="22301F13" w14:textId="2AF98610" w:rsidR="00E57BC0" w:rsidRPr="00857690" w:rsidRDefault="00E57BC0" w:rsidP="00E57BC0">
      <w:pPr>
        <w:pStyle w:val="Default"/>
        <w:numPr>
          <w:ilvl w:val="0"/>
          <w:numId w:val="29"/>
        </w:numPr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857690">
        <w:rPr>
          <w:rFonts w:ascii="Arial" w:hAnsi="Arial" w:cs="Arial"/>
          <w:color w:val="auto"/>
          <w:sz w:val="22"/>
          <w:szCs w:val="22"/>
        </w:rPr>
        <w:t xml:space="preserve">Zadávací dokumentace – oprava </w:t>
      </w:r>
      <w:r w:rsidR="00C93EDD">
        <w:rPr>
          <w:rFonts w:ascii="Arial" w:hAnsi="Arial" w:cs="Arial"/>
          <w:color w:val="auto"/>
          <w:sz w:val="22"/>
          <w:szCs w:val="22"/>
        </w:rPr>
        <w:t>23.2</w:t>
      </w:r>
      <w:r w:rsidRPr="00857690">
        <w:rPr>
          <w:rFonts w:ascii="Arial" w:hAnsi="Arial" w:cs="Arial"/>
          <w:color w:val="auto"/>
          <w:sz w:val="22"/>
          <w:szCs w:val="22"/>
        </w:rPr>
        <w:t>.2022</w:t>
      </w:r>
    </w:p>
    <w:p w14:paraId="22301F14" w14:textId="77777777" w:rsidR="00760B74" w:rsidRDefault="00760B74" w:rsidP="00760B74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</w:p>
    <w:p w14:paraId="22301F15" w14:textId="77777777" w:rsidR="00760B74" w:rsidRDefault="00760B74" w:rsidP="00980C2F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22301F17" w14:textId="77777777" w:rsidR="00980C2F" w:rsidRDefault="00980C2F" w:rsidP="00980C2F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sectPr w:rsidR="00980C2F" w:rsidSect="004102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C220C" w14:textId="77777777" w:rsidR="004B2DA2" w:rsidRDefault="004B2DA2" w:rsidP="00096DAE">
      <w:pPr>
        <w:spacing w:after="0" w:line="240" w:lineRule="auto"/>
      </w:pPr>
      <w:r>
        <w:separator/>
      </w:r>
    </w:p>
  </w:endnote>
  <w:endnote w:type="continuationSeparator" w:id="0">
    <w:p w14:paraId="59E19D83" w14:textId="77777777" w:rsidR="004B2DA2" w:rsidRDefault="004B2DA2" w:rsidP="00096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5261815"/>
      <w:docPartObj>
        <w:docPartGallery w:val="Page Numbers (Bottom of Page)"/>
        <w:docPartUnique/>
      </w:docPartObj>
    </w:sdtPr>
    <w:sdtEndPr/>
    <w:sdtContent>
      <w:p w14:paraId="22301F42" w14:textId="77777777" w:rsidR="00CA6D28" w:rsidRDefault="00CA6D28" w:rsidP="0047577B">
        <w:pPr>
          <w:tabs>
            <w:tab w:val="center" w:pos="4536"/>
            <w:tab w:val="right" w:pos="9072"/>
          </w:tabs>
          <w:spacing w:after="0" w:line="240" w:lineRule="auto"/>
          <w:ind w:left="720"/>
          <w:jc w:val="center"/>
          <w:rPr>
            <w:rFonts w:eastAsia="Calibri" w:cs="MyriadPro-Black"/>
            <w:sz w:val="18"/>
            <w:szCs w:val="18"/>
          </w:rPr>
        </w:pPr>
      </w:p>
      <w:p w14:paraId="22301F43" w14:textId="77777777" w:rsidR="00CA6D28" w:rsidRDefault="00CA6D28" w:rsidP="0047577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6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9CA33" w14:textId="77777777" w:rsidR="004B2DA2" w:rsidRDefault="004B2DA2" w:rsidP="00096DAE">
      <w:pPr>
        <w:spacing w:after="0" w:line="240" w:lineRule="auto"/>
      </w:pPr>
      <w:r>
        <w:separator/>
      </w:r>
    </w:p>
  </w:footnote>
  <w:footnote w:type="continuationSeparator" w:id="0">
    <w:p w14:paraId="3CF0BBFB" w14:textId="77777777" w:rsidR="004B2DA2" w:rsidRDefault="004B2DA2" w:rsidP="00096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1F41" w14:textId="77777777" w:rsidR="00CA6D28" w:rsidRDefault="00CA6D28" w:rsidP="001867CB">
    <w:pPr>
      <w:pStyle w:val="Zhlav"/>
      <w:jc w:val="center"/>
    </w:pPr>
    <w:r>
      <w:rPr>
        <w:noProof/>
        <w:lang w:eastAsia="cs-CZ"/>
      </w:rPr>
      <w:drawing>
        <wp:inline distT="0" distB="0" distL="0" distR="0" wp14:anchorId="22301F44" wp14:editId="22301F45">
          <wp:extent cx="571500" cy="628119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3884" cy="641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46A86"/>
    <w:multiLevelType w:val="hybridMultilevel"/>
    <w:tmpl w:val="2AAC8CCA"/>
    <w:lvl w:ilvl="0" w:tplc="3894F98C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C03D9"/>
    <w:multiLevelType w:val="hybridMultilevel"/>
    <w:tmpl w:val="B71E67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D30E5"/>
    <w:multiLevelType w:val="hybridMultilevel"/>
    <w:tmpl w:val="E5625D6C"/>
    <w:lvl w:ilvl="0" w:tplc="5D68D5A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A4724"/>
    <w:multiLevelType w:val="hybridMultilevel"/>
    <w:tmpl w:val="00343A0E"/>
    <w:lvl w:ilvl="0" w:tplc="700AA566">
      <w:start w:val="1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FD7A98"/>
    <w:multiLevelType w:val="hybridMultilevel"/>
    <w:tmpl w:val="5D8076B8"/>
    <w:lvl w:ilvl="0" w:tplc="58286F8A">
      <w:start w:val="1"/>
      <w:numFmt w:val="lowerLetter"/>
      <w:lvlText w:val="%1)"/>
      <w:lvlJc w:val="left"/>
      <w:pPr>
        <w:ind w:left="644" w:hanging="360"/>
      </w:pPr>
      <w:rPr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13324C"/>
    <w:multiLevelType w:val="hybridMultilevel"/>
    <w:tmpl w:val="8C9CD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81F4C"/>
    <w:multiLevelType w:val="hybridMultilevel"/>
    <w:tmpl w:val="268AFE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B5FBB"/>
    <w:multiLevelType w:val="hybridMultilevel"/>
    <w:tmpl w:val="CCD6DE5C"/>
    <w:lvl w:ilvl="0" w:tplc="D6D43C5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424B6"/>
    <w:multiLevelType w:val="hybridMultilevel"/>
    <w:tmpl w:val="149AB8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D087BC5"/>
    <w:multiLevelType w:val="hybridMultilevel"/>
    <w:tmpl w:val="12581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411ED"/>
    <w:multiLevelType w:val="hybridMultilevel"/>
    <w:tmpl w:val="1046AAB8"/>
    <w:lvl w:ilvl="0" w:tplc="B142A90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1F497D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10A23"/>
    <w:multiLevelType w:val="hybridMultilevel"/>
    <w:tmpl w:val="BB926CDE"/>
    <w:lvl w:ilvl="0" w:tplc="D7A2F8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trike w:val="0"/>
        <w:dstrike w:val="0"/>
        <w:sz w:val="20"/>
        <w:szCs w:val="20"/>
        <w:u w:val="none" w:color="000000"/>
        <w:effect w:val="none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E2CBC"/>
    <w:multiLevelType w:val="hybridMultilevel"/>
    <w:tmpl w:val="A294B4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1510C"/>
    <w:multiLevelType w:val="hybridMultilevel"/>
    <w:tmpl w:val="2564E2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B735D"/>
    <w:multiLevelType w:val="hybridMultilevel"/>
    <w:tmpl w:val="0B200FC4"/>
    <w:lvl w:ilvl="0" w:tplc="C8481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918E6"/>
    <w:multiLevelType w:val="hybridMultilevel"/>
    <w:tmpl w:val="D0AE2A1E"/>
    <w:lvl w:ilvl="0" w:tplc="4254F1A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14EEE"/>
    <w:multiLevelType w:val="hybridMultilevel"/>
    <w:tmpl w:val="8002304E"/>
    <w:lvl w:ilvl="0" w:tplc="664E1572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22187B78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744007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1EFE5A56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3A85F52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DFA5A9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D632D37A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822688DE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C447184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365808D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C387BBE"/>
    <w:multiLevelType w:val="hybridMultilevel"/>
    <w:tmpl w:val="C7B4DC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16983"/>
    <w:multiLevelType w:val="hybridMultilevel"/>
    <w:tmpl w:val="2EC82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F315A"/>
    <w:multiLevelType w:val="hybridMultilevel"/>
    <w:tmpl w:val="888CFD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586A90"/>
    <w:multiLevelType w:val="hybridMultilevel"/>
    <w:tmpl w:val="DFB4806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67D3A06"/>
    <w:multiLevelType w:val="hybridMultilevel"/>
    <w:tmpl w:val="68061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D75A76"/>
    <w:multiLevelType w:val="hybridMultilevel"/>
    <w:tmpl w:val="77E28E02"/>
    <w:lvl w:ilvl="0" w:tplc="7A9C2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62229"/>
    <w:multiLevelType w:val="hybridMultilevel"/>
    <w:tmpl w:val="6A629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E141C"/>
    <w:multiLevelType w:val="hybridMultilevel"/>
    <w:tmpl w:val="4920A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F2044"/>
    <w:multiLevelType w:val="hybridMultilevel"/>
    <w:tmpl w:val="369ED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DA7730"/>
    <w:multiLevelType w:val="hybridMultilevel"/>
    <w:tmpl w:val="0F4ADF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35018"/>
    <w:multiLevelType w:val="hybridMultilevel"/>
    <w:tmpl w:val="C9AE9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620EB6"/>
    <w:multiLevelType w:val="hybridMultilevel"/>
    <w:tmpl w:val="09D48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E4342A"/>
    <w:multiLevelType w:val="hybridMultilevel"/>
    <w:tmpl w:val="4DF2A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B77857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5"/>
  </w:num>
  <w:num w:numId="3">
    <w:abstractNumId w:val="24"/>
  </w:num>
  <w:num w:numId="4">
    <w:abstractNumId w:val="9"/>
  </w:num>
  <w:num w:numId="5">
    <w:abstractNumId w:val="12"/>
  </w:num>
  <w:num w:numId="6">
    <w:abstractNumId w:val="7"/>
  </w:num>
  <w:num w:numId="7">
    <w:abstractNumId w:val="15"/>
  </w:num>
  <w:num w:numId="8">
    <w:abstractNumId w:val="16"/>
  </w:num>
  <w:num w:numId="9">
    <w:abstractNumId w:val="25"/>
  </w:num>
  <w:num w:numId="10">
    <w:abstractNumId w:val="29"/>
  </w:num>
  <w:num w:numId="11">
    <w:abstractNumId w:val="8"/>
  </w:num>
  <w:num w:numId="12">
    <w:abstractNumId w:val="11"/>
  </w:num>
  <w:num w:numId="13">
    <w:abstractNumId w:val="0"/>
  </w:num>
  <w:num w:numId="14">
    <w:abstractNumId w:val="0"/>
  </w:num>
  <w:num w:numId="15">
    <w:abstractNumId w:val="2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1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  <w:num w:numId="22">
    <w:abstractNumId w:val="6"/>
  </w:num>
  <w:num w:numId="23">
    <w:abstractNumId w:val="26"/>
  </w:num>
  <w:num w:numId="24">
    <w:abstractNumId w:val="3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2"/>
  </w:num>
  <w:num w:numId="30">
    <w:abstractNumId w:val="13"/>
  </w:num>
  <w:num w:numId="31">
    <w:abstractNumId w:val="1"/>
  </w:num>
  <w:num w:numId="32">
    <w:abstractNumId w:val="19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07"/>
    <w:rsid w:val="00001A21"/>
    <w:rsid w:val="00010D1B"/>
    <w:rsid w:val="0001138B"/>
    <w:rsid w:val="00012B32"/>
    <w:rsid w:val="000164E0"/>
    <w:rsid w:val="000343F7"/>
    <w:rsid w:val="000352B8"/>
    <w:rsid w:val="00035B7D"/>
    <w:rsid w:val="00063D7C"/>
    <w:rsid w:val="000750B4"/>
    <w:rsid w:val="0008033E"/>
    <w:rsid w:val="00081E0F"/>
    <w:rsid w:val="00082AA2"/>
    <w:rsid w:val="00096DAE"/>
    <w:rsid w:val="000A09D1"/>
    <w:rsid w:val="000A2384"/>
    <w:rsid w:val="000B1C30"/>
    <w:rsid w:val="000C2188"/>
    <w:rsid w:val="000C32E7"/>
    <w:rsid w:val="000D151C"/>
    <w:rsid w:val="000F1413"/>
    <w:rsid w:val="000F5699"/>
    <w:rsid w:val="00104B3D"/>
    <w:rsid w:val="00112545"/>
    <w:rsid w:val="00144F0E"/>
    <w:rsid w:val="00153044"/>
    <w:rsid w:val="00153D51"/>
    <w:rsid w:val="00173FC8"/>
    <w:rsid w:val="001867CB"/>
    <w:rsid w:val="00192E31"/>
    <w:rsid w:val="00192EC2"/>
    <w:rsid w:val="001976F2"/>
    <w:rsid w:val="001A7CBA"/>
    <w:rsid w:val="001B120C"/>
    <w:rsid w:val="001B29B6"/>
    <w:rsid w:val="001C0196"/>
    <w:rsid w:val="001E39D5"/>
    <w:rsid w:val="0020279A"/>
    <w:rsid w:val="00222B30"/>
    <w:rsid w:val="0022369F"/>
    <w:rsid w:val="002342C6"/>
    <w:rsid w:val="00235E8F"/>
    <w:rsid w:val="00236CE6"/>
    <w:rsid w:val="0025767A"/>
    <w:rsid w:val="00262159"/>
    <w:rsid w:val="00271C4F"/>
    <w:rsid w:val="002729CC"/>
    <w:rsid w:val="00274B1F"/>
    <w:rsid w:val="00275DD7"/>
    <w:rsid w:val="00275E07"/>
    <w:rsid w:val="00296904"/>
    <w:rsid w:val="002A2BE4"/>
    <w:rsid w:val="002A74EE"/>
    <w:rsid w:val="002B35D8"/>
    <w:rsid w:val="002C018D"/>
    <w:rsid w:val="002D08B1"/>
    <w:rsid w:val="002D2A2B"/>
    <w:rsid w:val="002E4478"/>
    <w:rsid w:val="0030401F"/>
    <w:rsid w:val="003103BB"/>
    <w:rsid w:val="00325190"/>
    <w:rsid w:val="00354208"/>
    <w:rsid w:val="0036032C"/>
    <w:rsid w:val="00365882"/>
    <w:rsid w:val="003807C4"/>
    <w:rsid w:val="003816EB"/>
    <w:rsid w:val="00383166"/>
    <w:rsid w:val="00391E22"/>
    <w:rsid w:val="00394723"/>
    <w:rsid w:val="003B41AB"/>
    <w:rsid w:val="003C3B81"/>
    <w:rsid w:val="003C5456"/>
    <w:rsid w:val="003D14E0"/>
    <w:rsid w:val="003D2770"/>
    <w:rsid w:val="003D4AA6"/>
    <w:rsid w:val="003E0CCD"/>
    <w:rsid w:val="00407264"/>
    <w:rsid w:val="004102A4"/>
    <w:rsid w:val="00414888"/>
    <w:rsid w:val="00417597"/>
    <w:rsid w:val="00421592"/>
    <w:rsid w:val="00444BF6"/>
    <w:rsid w:val="00451170"/>
    <w:rsid w:val="00470455"/>
    <w:rsid w:val="0047577B"/>
    <w:rsid w:val="0048326A"/>
    <w:rsid w:val="004845B3"/>
    <w:rsid w:val="004A6755"/>
    <w:rsid w:val="004B2DA2"/>
    <w:rsid w:val="004B5313"/>
    <w:rsid w:val="004C066D"/>
    <w:rsid w:val="004D015A"/>
    <w:rsid w:val="00504831"/>
    <w:rsid w:val="0050685D"/>
    <w:rsid w:val="005166DC"/>
    <w:rsid w:val="00517553"/>
    <w:rsid w:val="00540616"/>
    <w:rsid w:val="005544A4"/>
    <w:rsid w:val="00555078"/>
    <w:rsid w:val="00557EE7"/>
    <w:rsid w:val="0056617B"/>
    <w:rsid w:val="00567B1F"/>
    <w:rsid w:val="00593C7C"/>
    <w:rsid w:val="005A62A3"/>
    <w:rsid w:val="005B553F"/>
    <w:rsid w:val="005C22EF"/>
    <w:rsid w:val="005C4EBA"/>
    <w:rsid w:val="005C578A"/>
    <w:rsid w:val="005D37E0"/>
    <w:rsid w:val="00607021"/>
    <w:rsid w:val="00613A5D"/>
    <w:rsid w:val="00621963"/>
    <w:rsid w:val="00624760"/>
    <w:rsid w:val="00633710"/>
    <w:rsid w:val="006376CC"/>
    <w:rsid w:val="0064020F"/>
    <w:rsid w:val="006449C5"/>
    <w:rsid w:val="00667C60"/>
    <w:rsid w:val="006761E5"/>
    <w:rsid w:val="00693636"/>
    <w:rsid w:val="006A5313"/>
    <w:rsid w:val="006A586B"/>
    <w:rsid w:val="006B51E9"/>
    <w:rsid w:val="006F6733"/>
    <w:rsid w:val="00702953"/>
    <w:rsid w:val="0075632E"/>
    <w:rsid w:val="00760B74"/>
    <w:rsid w:val="00771312"/>
    <w:rsid w:val="007719AF"/>
    <w:rsid w:val="00782D9C"/>
    <w:rsid w:val="00783541"/>
    <w:rsid w:val="00791369"/>
    <w:rsid w:val="007A0F3E"/>
    <w:rsid w:val="007A62B0"/>
    <w:rsid w:val="007B0B3C"/>
    <w:rsid w:val="007B1576"/>
    <w:rsid w:val="007B3273"/>
    <w:rsid w:val="007C12DD"/>
    <w:rsid w:val="007D2CFE"/>
    <w:rsid w:val="007F573B"/>
    <w:rsid w:val="00815585"/>
    <w:rsid w:val="0081590A"/>
    <w:rsid w:val="00826907"/>
    <w:rsid w:val="00833EBF"/>
    <w:rsid w:val="00840D68"/>
    <w:rsid w:val="0084145F"/>
    <w:rsid w:val="00857690"/>
    <w:rsid w:val="00870E29"/>
    <w:rsid w:val="00873F20"/>
    <w:rsid w:val="008761E1"/>
    <w:rsid w:val="00882E1F"/>
    <w:rsid w:val="00890854"/>
    <w:rsid w:val="0089131E"/>
    <w:rsid w:val="008A6F72"/>
    <w:rsid w:val="008A7B2C"/>
    <w:rsid w:val="008B66C6"/>
    <w:rsid w:val="008B789B"/>
    <w:rsid w:val="008C085A"/>
    <w:rsid w:val="008C6BA3"/>
    <w:rsid w:val="008E3FA2"/>
    <w:rsid w:val="008F0596"/>
    <w:rsid w:val="00901539"/>
    <w:rsid w:val="00914ED9"/>
    <w:rsid w:val="00923851"/>
    <w:rsid w:val="00925296"/>
    <w:rsid w:val="00931E81"/>
    <w:rsid w:val="009558AE"/>
    <w:rsid w:val="0096011A"/>
    <w:rsid w:val="00965C4C"/>
    <w:rsid w:val="00975E8C"/>
    <w:rsid w:val="00980C2F"/>
    <w:rsid w:val="0098151F"/>
    <w:rsid w:val="00981B07"/>
    <w:rsid w:val="00984CF9"/>
    <w:rsid w:val="00985707"/>
    <w:rsid w:val="00990A4D"/>
    <w:rsid w:val="009B1C54"/>
    <w:rsid w:val="009D02B9"/>
    <w:rsid w:val="009E1FFA"/>
    <w:rsid w:val="009E4BC6"/>
    <w:rsid w:val="009F7E50"/>
    <w:rsid w:val="00A11E68"/>
    <w:rsid w:val="00A17E66"/>
    <w:rsid w:val="00A226F3"/>
    <w:rsid w:val="00A33BD3"/>
    <w:rsid w:val="00A35276"/>
    <w:rsid w:val="00A530AC"/>
    <w:rsid w:val="00A5439C"/>
    <w:rsid w:val="00A60545"/>
    <w:rsid w:val="00A61915"/>
    <w:rsid w:val="00A76EDC"/>
    <w:rsid w:val="00A81336"/>
    <w:rsid w:val="00A83DB8"/>
    <w:rsid w:val="00AA03A7"/>
    <w:rsid w:val="00AA1C5C"/>
    <w:rsid w:val="00AB7C22"/>
    <w:rsid w:val="00AC174B"/>
    <w:rsid w:val="00AC255A"/>
    <w:rsid w:val="00AD099B"/>
    <w:rsid w:val="00AD3C1D"/>
    <w:rsid w:val="00AE10A8"/>
    <w:rsid w:val="00AE1201"/>
    <w:rsid w:val="00AE5893"/>
    <w:rsid w:val="00AF3F08"/>
    <w:rsid w:val="00AF4772"/>
    <w:rsid w:val="00B01C07"/>
    <w:rsid w:val="00B02A3D"/>
    <w:rsid w:val="00B202DF"/>
    <w:rsid w:val="00B320F5"/>
    <w:rsid w:val="00B32AE7"/>
    <w:rsid w:val="00B42EB0"/>
    <w:rsid w:val="00B62A25"/>
    <w:rsid w:val="00B71C61"/>
    <w:rsid w:val="00B77C1C"/>
    <w:rsid w:val="00B8355A"/>
    <w:rsid w:val="00B83C05"/>
    <w:rsid w:val="00B85A98"/>
    <w:rsid w:val="00B87005"/>
    <w:rsid w:val="00B902EB"/>
    <w:rsid w:val="00B956E2"/>
    <w:rsid w:val="00BA30F8"/>
    <w:rsid w:val="00BA7E49"/>
    <w:rsid w:val="00BB1A58"/>
    <w:rsid w:val="00BB56C8"/>
    <w:rsid w:val="00BC3828"/>
    <w:rsid w:val="00BD0CA0"/>
    <w:rsid w:val="00BE1D10"/>
    <w:rsid w:val="00BE3409"/>
    <w:rsid w:val="00BF4E63"/>
    <w:rsid w:val="00BF6579"/>
    <w:rsid w:val="00C414FE"/>
    <w:rsid w:val="00C45D1B"/>
    <w:rsid w:val="00C45E36"/>
    <w:rsid w:val="00C47FDB"/>
    <w:rsid w:val="00C54694"/>
    <w:rsid w:val="00C5744C"/>
    <w:rsid w:val="00C622E5"/>
    <w:rsid w:val="00C6479A"/>
    <w:rsid w:val="00C67492"/>
    <w:rsid w:val="00C71658"/>
    <w:rsid w:val="00C75571"/>
    <w:rsid w:val="00C76DED"/>
    <w:rsid w:val="00C77CEB"/>
    <w:rsid w:val="00C81D01"/>
    <w:rsid w:val="00C828E4"/>
    <w:rsid w:val="00C936D3"/>
    <w:rsid w:val="00C93EDD"/>
    <w:rsid w:val="00CA62B3"/>
    <w:rsid w:val="00CA6D28"/>
    <w:rsid w:val="00CD272E"/>
    <w:rsid w:val="00CD61E1"/>
    <w:rsid w:val="00CE604C"/>
    <w:rsid w:val="00CF4B64"/>
    <w:rsid w:val="00D03F97"/>
    <w:rsid w:val="00D10D2E"/>
    <w:rsid w:val="00D13D4E"/>
    <w:rsid w:val="00D15A82"/>
    <w:rsid w:val="00D25F49"/>
    <w:rsid w:val="00D314E4"/>
    <w:rsid w:val="00D364A4"/>
    <w:rsid w:val="00D37A43"/>
    <w:rsid w:val="00D4269D"/>
    <w:rsid w:val="00D46CEE"/>
    <w:rsid w:val="00D5168B"/>
    <w:rsid w:val="00D8452C"/>
    <w:rsid w:val="00D85AB5"/>
    <w:rsid w:val="00DA1BF1"/>
    <w:rsid w:val="00DA3341"/>
    <w:rsid w:val="00DB07B7"/>
    <w:rsid w:val="00DB417B"/>
    <w:rsid w:val="00DC47D4"/>
    <w:rsid w:val="00DD3D8C"/>
    <w:rsid w:val="00DE2DD1"/>
    <w:rsid w:val="00DE3266"/>
    <w:rsid w:val="00DF08DC"/>
    <w:rsid w:val="00E14B73"/>
    <w:rsid w:val="00E15E12"/>
    <w:rsid w:val="00E21CB7"/>
    <w:rsid w:val="00E23196"/>
    <w:rsid w:val="00E42B48"/>
    <w:rsid w:val="00E568FB"/>
    <w:rsid w:val="00E57BC0"/>
    <w:rsid w:val="00E57D37"/>
    <w:rsid w:val="00E658EF"/>
    <w:rsid w:val="00E71570"/>
    <w:rsid w:val="00E7783F"/>
    <w:rsid w:val="00E833B0"/>
    <w:rsid w:val="00E91BDF"/>
    <w:rsid w:val="00E91DF7"/>
    <w:rsid w:val="00EA0DF5"/>
    <w:rsid w:val="00EA70E8"/>
    <w:rsid w:val="00EB4EBC"/>
    <w:rsid w:val="00EB7619"/>
    <w:rsid w:val="00EC7F07"/>
    <w:rsid w:val="00EE268B"/>
    <w:rsid w:val="00EE6F04"/>
    <w:rsid w:val="00EF073E"/>
    <w:rsid w:val="00EF3802"/>
    <w:rsid w:val="00EF46D6"/>
    <w:rsid w:val="00EF5F0A"/>
    <w:rsid w:val="00EF6E43"/>
    <w:rsid w:val="00EF712D"/>
    <w:rsid w:val="00F10309"/>
    <w:rsid w:val="00F211B7"/>
    <w:rsid w:val="00F3362A"/>
    <w:rsid w:val="00F431D2"/>
    <w:rsid w:val="00F5030C"/>
    <w:rsid w:val="00F6279F"/>
    <w:rsid w:val="00F75BBD"/>
    <w:rsid w:val="00F82FD4"/>
    <w:rsid w:val="00FA210D"/>
    <w:rsid w:val="00FA60F3"/>
    <w:rsid w:val="00FB5938"/>
    <w:rsid w:val="00FC00D5"/>
    <w:rsid w:val="00FF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01D84"/>
  <w15:docId w15:val="{7268762B-355B-43D6-B6B4-8E9E966F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1C07"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99"/>
    <w:qFormat/>
    <w:rsid w:val="00B01C07"/>
    <w:rPr>
      <w:rFonts w:cs="Times New Roman"/>
      <w:b/>
    </w:rPr>
  </w:style>
  <w:style w:type="paragraph" w:customStyle="1" w:styleId="Default">
    <w:name w:val="Default"/>
    <w:rsid w:val="00B01C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styleId="Podnadpis">
    <w:name w:val="Subtitle"/>
    <w:basedOn w:val="Normln"/>
    <w:next w:val="Normln"/>
    <w:link w:val="PodnadpisChar"/>
    <w:qFormat/>
    <w:rsid w:val="00B01C0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rsid w:val="00B01C0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658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8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882"/>
    <w:rPr>
      <w:rFonts w:ascii="Calibri" w:eastAsia="Times New Roman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58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5882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5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5882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8A6F72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99"/>
    <w:qFormat/>
    <w:locked/>
    <w:rsid w:val="00C936D3"/>
    <w:rPr>
      <w:rFonts w:ascii="Calibri" w:eastAsia="Times New Roman" w:hAnsi="Calibri" w:cs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555078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55078"/>
    <w:rPr>
      <w:color w:val="808080"/>
      <w:shd w:val="clear" w:color="auto" w:fill="E6E6E6"/>
    </w:rPr>
  </w:style>
  <w:style w:type="paragraph" w:styleId="Zhlav">
    <w:name w:val="header"/>
    <w:basedOn w:val="Normln"/>
    <w:link w:val="ZhlavChar"/>
    <w:uiPriority w:val="99"/>
    <w:unhideWhenUsed/>
    <w:rsid w:val="00096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6DAE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096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6DAE"/>
    <w:rPr>
      <w:rFonts w:ascii="Calibri" w:eastAsia="Times New Roman" w:hAnsi="Calibri" w:cs="Times New Roman"/>
      <w:sz w:val="24"/>
    </w:rPr>
  </w:style>
  <w:style w:type="table" w:styleId="Mkatabulky">
    <w:name w:val="Table Grid"/>
    <w:basedOn w:val="Normlntabulka"/>
    <w:uiPriority w:val="59"/>
    <w:rsid w:val="00923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Zkladntext"/>
    <w:rsid w:val="000F5699"/>
    <w:pPr>
      <w:keepNext/>
      <w:widowControl w:val="0"/>
      <w:suppressAutoHyphens/>
      <w:spacing w:before="240" w:line="240" w:lineRule="auto"/>
      <w:jc w:val="left"/>
    </w:pPr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F5699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F5699"/>
    <w:rPr>
      <w:rFonts w:ascii="Calibri" w:eastAsia="Times New Roman" w:hAnsi="Calibri" w:cs="Times New Roman"/>
      <w:sz w:val="24"/>
    </w:rPr>
  </w:style>
  <w:style w:type="paragraph" w:styleId="Bezmezer">
    <w:name w:val="No Spacing"/>
    <w:uiPriority w:val="1"/>
    <w:qFormat/>
    <w:rsid w:val="00EA70E8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7C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7C60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67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F00B8-6368-48CC-A5C4-B83628FE9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487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Kolář</dc:creator>
  <cp:lastModifiedBy>Jana Dvořáková</cp:lastModifiedBy>
  <cp:revision>30</cp:revision>
  <cp:lastPrinted>2022-02-02T13:10:00Z</cp:lastPrinted>
  <dcterms:created xsi:type="dcterms:W3CDTF">2022-02-23T17:04:00Z</dcterms:created>
  <dcterms:modified xsi:type="dcterms:W3CDTF">2022-02-23T17:29:00Z</dcterms:modified>
</cp:coreProperties>
</file>